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A42" w:rsidRPr="00E81BBA" w:rsidRDefault="004A7A42" w:rsidP="004A7A42">
      <w:pPr>
        <w:pStyle w:val="Ttulo6"/>
        <w:tabs>
          <w:tab w:val="left" w:pos="7513"/>
        </w:tabs>
        <w:jc w:val="center"/>
        <w:rPr>
          <w:rFonts w:ascii="Arial" w:hAnsi="Arial" w:cs="Arial"/>
          <w:b/>
          <w:bCs/>
          <w:szCs w:val="24"/>
        </w:rPr>
      </w:pPr>
      <w:r w:rsidRPr="00E81BBA">
        <w:rPr>
          <w:rFonts w:ascii="Arial" w:hAnsi="Arial" w:cs="Arial"/>
          <w:b/>
          <w:bCs/>
          <w:szCs w:val="24"/>
        </w:rPr>
        <w:t>EDI</w:t>
      </w:r>
      <w:r>
        <w:rPr>
          <w:rFonts w:ascii="Arial" w:hAnsi="Arial" w:cs="Arial"/>
          <w:b/>
          <w:bCs/>
          <w:szCs w:val="24"/>
        </w:rPr>
        <w:t>TAL DE PREGÃO PRESENCIAL Nº. 010/2021</w:t>
      </w:r>
    </w:p>
    <w:p w:rsidR="004A7A42" w:rsidRPr="00E81BBA" w:rsidRDefault="004A7A42" w:rsidP="004A7A42">
      <w:pPr>
        <w:jc w:val="center"/>
        <w:rPr>
          <w:rFonts w:ascii="Arial" w:hAnsi="Arial" w:cs="Arial"/>
          <w:b/>
          <w:szCs w:val="24"/>
        </w:rPr>
      </w:pPr>
    </w:p>
    <w:p w:rsidR="004A7A42" w:rsidRPr="00E81BBA" w:rsidRDefault="004A7A42" w:rsidP="004A7A42">
      <w:pPr>
        <w:jc w:val="center"/>
        <w:rPr>
          <w:rFonts w:ascii="Arial" w:hAnsi="Arial" w:cs="Arial"/>
          <w:b/>
          <w:szCs w:val="24"/>
        </w:rPr>
      </w:pPr>
      <w:r w:rsidRPr="00E81BBA">
        <w:rPr>
          <w:rFonts w:ascii="Arial" w:hAnsi="Arial" w:cs="Arial"/>
          <w:b/>
          <w:szCs w:val="24"/>
        </w:rPr>
        <w:t>REGISTRO DE PREÇO</w:t>
      </w:r>
    </w:p>
    <w:p w:rsidR="004A7A42" w:rsidRPr="00E81BBA" w:rsidRDefault="004A7A42" w:rsidP="004A7A42">
      <w:pPr>
        <w:jc w:val="both"/>
        <w:rPr>
          <w:rFonts w:ascii="Arial" w:hAnsi="Arial" w:cs="Arial"/>
          <w:szCs w:val="24"/>
        </w:rPr>
      </w:pPr>
    </w:p>
    <w:p w:rsidR="004A7A42" w:rsidRPr="00E81BBA" w:rsidRDefault="004A7A42" w:rsidP="004A7A42">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O MUNICÍPIO DE SANTO ANTÔNIO DAS MISSÕES (RS)</w:t>
      </w:r>
      <w:proofErr w:type="gramStart"/>
      <w:r w:rsidRPr="00E81BBA">
        <w:rPr>
          <w:rFonts w:ascii="Arial" w:hAnsi="Arial" w:cs="Arial"/>
          <w:b w:val="0"/>
          <w:sz w:val="24"/>
          <w:szCs w:val="24"/>
        </w:rPr>
        <w:t>, TORNA</w:t>
      </w:r>
      <w:proofErr w:type="gramEnd"/>
      <w:r w:rsidRPr="00E81BBA">
        <w:rPr>
          <w:rFonts w:ascii="Arial" w:hAnsi="Arial" w:cs="Arial"/>
          <w:b w:val="0"/>
          <w:sz w:val="24"/>
          <w:szCs w:val="24"/>
        </w:rPr>
        <w:t xml:space="preserve"> PÚBLICO, para conhecimento dos interessados, que na Prefeitura Municipal de Santo Antônio das Missões/RS, situada na Rua Prefeito José Nunes de Abreu, nº. 6000</w:t>
      </w:r>
      <w:proofErr w:type="gramStart"/>
      <w:r w:rsidRPr="00E81BBA">
        <w:rPr>
          <w:rFonts w:ascii="Arial" w:hAnsi="Arial" w:cs="Arial"/>
          <w:b w:val="0"/>
          <w:sz w:val="24"/>
          <w:szCs w:val="24"/>
        </w:rPr>
        <w:t>, encontra-se</w:t>
      </w:r>
      <w:proofErr w:type="gramEnd"/>
      <w:r w:rsidRPr="00E81BBA">
        <w:rPr>
          <w:rFonts w:ascii="Arial" w:hAnsi="Arial" w:cs="Arial"/>
          <w:b w:val="0"/>
          <w:sz w:val="24"/>
          <w:szCs w:val="24"/>
        </w:rPr>
        <w:t xml:space="preserve"> aberta licitação na modalidade de PREGÃO PRESENCIAL, do tipo MENOR PREÇO POR ITEM, tendo por finalidade o REGISTRO </w:t>
      </w:r>
      <w:r>
        <w:rPr>
          <w:rFonts w:ascii="Arial" w:hAnsi="Arial" w:cs="Arial"/>
          <w:b w:val="0"/>
          <w:sz w:val="24"/>
          <w:szCs w:val="24"/>
        </w:rPr>
        <w:t>DE PREÇO unitário por litro de c</w:t>
      </w:r>
      <w:r w:rsidRPr="00E81BBA">
        <w:rPr>
          <w:rFonts w:ascii="Arial" w:hAnsi="Arial" w:cs="Arial"/>
          <w:b w:val="0"/>
          <w:sz w:val="24"/>
          <w:szCs w:val="24"/>
        </w:rPr>
        <w:t>ombustível</w:t>
      </w:r>
      <w:r>
        <w:rPr>
          <w:rFonts w:ascii="Arial" w:hAnsi="Arial" w:cs="Arial"/>
          <w:b w:val="0"/>
          <w:sz w:val="24"/>
          <w:szCs w:val="24"/>
        </w:rPr>
        <w:t xml:space="preserve"> e lubrificantes</w:t>
      </w:r>
      <w:r w:rsidRPr="00E81BBA">
        <w:rPr>
          <w:rFonts w:ascii="Arial" w:hAnsi="Arial" w:cs="Arial"/>
          <w:b w:val="0"/>
          <w:sz w:val="24"/>
          <w:szCs w:val="24"/>
        </w:rPr>
        <w:t xml:space="preserve"> para frota municipal da Prefeitura Municipal de Santo Antônio das Missões-RS,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4A7A42" w:rsidRPr="00E81BBA" w:rsidRDefault="004A7A42" w:rsidP="004A7A42">
      <w:pPr>
        <w:pStyle w:val="Corpodetexto"/>
        <w:ind w:right="-1"/>
        <w:jc w:val="both"/>
        <w:rPr>
          <w:rFonts w:ascii="Arial" w:hAnsi="Arial" w:cs="Arial"/>
          <w:b w:val="0"/>
          <w:sz w:val="24"/>
          <w:szCs w:val="24"/>
        </w:rPr>
      </w:pPr>
    </w:p>
    <w:p w:rsidR="004A7A42" w:rsidRPr="00E81BBA" w:rsidRDefault="004A7A42" w:rsidP="004A7A42">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w:t>
      </w:r>
      <w:proofErr w:type="gramStart"/>
      <w:r w:rsidRPr="00E81BBA">
        <w:rPr>
          <w:rFonts w:ascii="Arial" w:hAnsi="Arial" w:cs="Arial"/>
          <w:b w:val="0"/>
          <w:sz w:val="24"/>
          <w:szCs w:val="24"/>
        </w:rPr>
        <w:t>, serão</w:t>
      </w:r>
      <w:proofErr w:type="gramEnd"/>
      <w:r w:rsidRPr="00E81BBA">
        <w:rPr>
          <w:rFonts w:ascii="Arial" w:hAnsi="Arial" w:cs="Arial"/>
          <w:b w:val="0"/>
          <w:sz w:val="24"/>
          <w:szCs w:val="24"/>
        </w:rPr>
        <w:t xml:space="preserve"> recebidas e abertos em sessão pública ser realizada conforme abaixo indicado:</w:t>
      </w:r>
    </w:p>
    <w:p w:rsidR="004A7A42" w:rsidRPr="00E81BBA" w:rsidRDefault="004A7A42" w:rsidP="004A7A42">
      <w:pPr>
        <w:pStyle w:val="Corpodetexto"/>
        <w:ind w:right="-1"/>
        <w:jc w:val="both"/>
        <w:rPr>
          <w:rFonts w:ascii="Arial" w:hAnsi="Arial" w:cs="Arial"/>
          <w:b w:val="0"/>
          <w:sz w:val="24"/>
          <w:szCs w:val="24"/>
        </w:rPr>
      </w:pPr>
    </w:p>
    <w:p w:rsidR="004A7A42" w:rsidRPr="00E81BBA" w:rsidRDefault="004A7A42" w:rsidP="004A7A42">
      <w:pPr>
        <w:pStyle w:val="Ttulo7"/>
        <w:rPr>
          <w:rFonts w:ascii="Arial" w:hAnsi="Arial" w:cs="Arial"/>
          <w:color w:val="000000"/>
          <w:szCs w:val="24"/>
        </w:rPr>
      </w:pPr>
      <w:r w:rsidRPr="00E81BBA">
        <w:rPr>
          <w:rFonts w:ascii="Arial" w:hAnsi="Arial" w:cs="Arial"/>
          <w:szCs w:val="24"/>
        </w:rPr>
        <w:t xml:space="preserve">Abertura: dia </w:t>
      </w:r>
      <w:r>
        <w:rPr>
          <w:rFonts w:ascii="Arial" w:hAnsi="Arial" w:cs="Arial"/>
          <w:szCs w:val="24"/>
        </w:rPr>
        <w:t>23</w:t>
      </w:r>
      <w:r w:rsidRPr="00E81BBA">
        <w:rPr>
          <w:rFonts w:ascii="Arial" w:hAnsi="Arial" w:cs="Arial"/>
          <w:szCs w:val="24"/>
        </w:rPr>
        <w:t>/</w:t>
      </w:r>
      <w:r>
        <w:rPr>
          <w:rFonts w:ascii="Arial" w:hAnsi="Arial" w:cs="Arial"/>
          <w:szCs w:val="24"/>
        </w:rPr>
        <w:t>03/2021</w:t>
      </w:r>
      <w:r w:rsidRPr="00E81BBA">
        <w:rPr>
          <w:rFonts w:ascii="Arial" w:hAnsi="Arial" w:cs="Arial"/>
          <w:color w:val="000000"/>
          <w:szCs w:val="24"/>
        </w:rPr>
        <w:t>.</w:t>
      </w:r>
    </w:p>
    <w:p w:rsidR="004A7A42" w:rsidRPr="00E81BBA" w:rsidRDefault="004A7A42" w:rsidP="004A7A42">
      <w:pPr>
        <w:jc w:val="both"/>
        <w:rPr>
          <w:rFonts w:ascii="Arial" w:hAnsi="Arial" w:cs="Arial"/>
          <w:b/>
          <w:bCs/>
          <w:szCs w:val="24"/>
        </w:rPr>
      </w:pPr>
      <w:r w:rsidRPr="00E81BBA">
        <w:rPr>
          <w:rFonts w:ascii="Arial" w:hAnsi="Arial" w:cs="Arial"/>
          <w:b/>
          <w:bCs/>
          <w:szCs w:val="24"/>
        </w:rPr>
        <w:t>Horário: 09h30min</w:t>
      </w:r>
    </w:p>
    <w:p w:rsidR="004A7A42" w:rsidRPr="00E81BBA" w:rsidRDefault="004A7A42" w:rsidP="004A7A42">
      <w:pPr>
        <w:jc w:val="both"/>
        <w:rPr>
          <w:rFonts w:ascii="Arial" w:hAnsi="Arial" w:cs="Arial"/>
          <w:b/>
          <w:bCs/>
          <w:szCs w:val="24"/>
        </w:rPr>
      </w:pPr>
      <w:r w:rsidRPr="00E81BBA">
        <w:rPr>
          <w:rFonts w:ascii="Arial" w:hAnsi="Arial" w:cs="Arial"/>
          <w:b/>
          <w:bCs/>
          <w:szCs w:val="24"/>
        </w:rPr>
        <w:t>Credenciamento: até às 09h</w:t>
      </w:r>
    </w:p>
    <w:p w:rsidR="004A7A42" w:rsidRPr="00151FDB" w:rsidRDefault="004A7A42" w:rsidP="004A7A42">
      <w:pPr>
        <w:jc w:val="both"/>
        <w:rPr>
          <w:rFonts w:ascii="Arial" w:hAnsi="Arial" w:cs="Arial"/>
          <w:b/>
          <w:bCs/>
        </w:rPr>
      </w:pPr>
      <w:r w:rsidRPr="00E81BBA">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4A7A42" w:rsidRPr="00E81BBA" w:rsidRDefault="004A7A42" w:rsidP="004A7A42">
      <w:pPr>
        <w:jc w:val="both"/>
        <w:rPr>
          <w:rFonts w:ascii="Arial" w:hAnsi="Arial" w:cs="Arial"/>
          <w:szCs w:val="24"/>
        </w:rPr>
      </w:pPr>
      <w:r w:rsidRPr="00E81BBA">
        <w:rPr>
          <w:rFonts w:ascii="Arial" w:hAnsi="Arial" w:cs="Arial"/>
          <w:szCs w:val="24"/>
        </w:rPr>
        <w:t xml:space="preserve"> </w:t>
      </w:r>
    </w:p>
    <w:p w:rsidR="004A7A42" w:rsidRPr="00E81BBA" w:rsidRDefault="004A7A42" w:rsidP="004A7A42">
      <w:pPr>
        <w:ind w:left="360"/>
        <w:jc w:val="center"/>
        <w:rPr>
          <w:rFonts w:ascii="Arial" w:hAnsi="Arial" w:cs="Arial"/>
          <w:b/>
          <w:bCs/>
          <w:szCs w:val="24"/>
        </w:rPr>
      </w:pPr>
      <w:r w:rsidRPr="00E81BBA">
        <w:rPr>
          <w:rFonts w:ascii="Arial" w:hAnsi="Arial" w:cs="Arial"/>
          <w:b/>
          <w:bCs/>
          <w:szCs w:val="24"/>
        </w:rPr>
        <w:t>1 - DO OBJETO:</w:t>
      </w:r>
    </w:p>
    <w:p w:rsidR="004A7A42" w:rsidRPr="00E81BBA" w:rsidRDefault="004A7A42" w:rsidP="004A7A42">
      <w:pPr>
        <w:jc w:val="both"/>
        <w:rPr>
          <w:rFonts w:ascii="Arial" w:hAnsi="Arial" w:cs="Arial"/>
          <w:b/>
          <w:bCs/>
          <w:szCs w:val="24"/>
        </w:rPr>
      </w:pPr>
    </w:p>
    <w:p w:rsidR="004A7A42" w:rsidRPr="00E81BBA" w:rsidRDefault="004A7A42" w:rsidP="004A7A42">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 Combustíveis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4A7A42" w:rsidRPr="00E81BBA" w:rsidRDefault="004A7A42" w:rsidP="004A7A42">
      <w:pPr>
        <w:jc w:val="both"/>
        <w:rPr>
          <w:rFonts w:ascii="Arial" w:hAnsi="Arial" w:cs="Arial"/>
          <w:bCs/>
          <w:szCs w:val="24"/>
        </w:rPr>
      </w:pPr>
    </w:p>
    <w:p w:rsidR="004A7A42" w:rsidRPr="00E81BBA" w:rsidRDefault="004A7A42" w:rsidP="004A7A42">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4A7A42" w:rsidRPr="00E81BBA" w:rsidRDefault="004A7A42" w:rsidP="004A7A42">
      <w:pPr>
        <w:jc w:val="both"/>
        <w:rPr>
          <w:rFonts w:ascii="Arial" w:hAnsi="Arial" w:cs="Arial"/>
          <w:b/>
          <w:bCs/>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2 – DA PARTICIPAÇÃO E</w:t>
      </w:r>
      <w:proofErr w:type="gramStart"/>
      <w:r w:rsidRPr="00E81BBA">
        <w:rPr>
          <w:rFonts w:ascii="Arial" w:hAnsi="Arial" w:cs="Arial"/>
          <w:b/>
          <w:bCs/>
          <w:szCs w:val="24"/>
        </w:rPr>
        <w:t xml:space="preserve">  </w:t>
      </w:r>
      <w:proofErr w:type="gramEnd"/>
      <w:r w:rsidRPr="00E81BBA">
        <w:rPr>
          <w:rFonts w:ascii="Arial" w:hAnsi="Arial" w:cs="Arial"/>
          <w:b/>
          <w:bCs/>
          <w:szCs w:val="24"/>
        </w:rPr>
        <w:t>APRESENTAÇÃO DOS ENVELOPES:</w:t>
      </w:r>
    </w:p>
    <w:p w:rsidR="004A7A42" w:rsidRPr="00E81BBA" w:rsidRDefault="004A7A42" w:rsidP="004A7A42">
      <w:pPr>
        <w:jc w:val="both"/>
        <w:rPr>
          <w:rFonts w:ascii="Arial" w:hAnsi="Arial" w:cs="Arial"/>
          <w:b/>
          <w:bCs/>
          <w:szCs w:val="24"/>
        </w:rPr>
      </w:pPr>
    </w:p>
    <w:p w:rsidR="004A7A42" w:rsidRPr="00E81BBA" w:rsidRDefault="004A7A42" w:rsidP="004A7A42">
      <w:pPr>
        <w:spacing w:before="120"/>
        <w:ind w:right="-1"/>
        <w:jc w:val="both"/>
        <w:rPr>
          <w:rFonts w:ascii="Arial" w:hAnsi="Arial" w:cs="Arial"/>
          <w:b/>
          <w:color w:val="000000"/>
          <w:szCs w:val="24"/>
        </w:rPr>
      </w:pPr>
      <w:r w:rsidRPr="00E81BBA">
        <w:rPr>
          <w:rFonts w:ascii="Arial" w:hAnsi="Arial" w:cs="Arial"/>
          <w:b/>
          <w:color w:val="000000"/>
          <w:szCs w:val="24"/>
        </w:rPr>
        <w:lastRenderedPageBreak/>
        <w:t>2.1. Por razões de economicidade para a Administração Pública, somente será admitida a participaçã</w:t>
      </w:r>
      <w:r>
        <w:rPr>
          <w:rFonts w:ascii="Arial" w:hAnsi="Arial" w:cs="Arial"/>
          <w:b/>
          <w:color w:val="000000"/>
          <w:szCs w:val="24"/>
        </w:rPr>
        <w:t>o de empresas,</w:t>
      </w:r>
      <w:proofErr w:type="gramStart"/>
      <w:r>
        <w:rPr>
          <w:rFonts w:ascii="Arial" w:hAnsi="Arial" w:cs="Arial"/>
          <w:b/>
          <w:color w:val="000000"/>
          <w:szCs w:val="24"/>
        </w:rPr>
        <w:t xml:space="preserve"> </w:t>
      </w:r>
      <w:r w:rsidRPr="00E81BBA">
        <w:rPr>
          <w:rFonts w:ascii="Arial" w:hAnsi="Arial" w:cs="Arial"/>
          <w:b/>
          <w:color w:val="000000"/>
          <w:szCs w:val="24"/>
        </w:rPr>
        <w:t xml:space="preserve"> </w:t>
      </w:r>
      <w:proofErr w:type="gramEnd"/>
      <w:r w:rsidRPr="00E81BBA">
        <w:rPr>
          <w:rFonts w:ascii="Arial" w:hAnsi="Arial" w:cs="Arial"/>
          <w:b/>
          <w:color w:val="000000"/>
          <w:szCs w:val="24"/>
        </w:rPr>
        <w:t>que possam fornecer o</w:t>
      </w:r>
      <w:r>
        <w:rPr>
          <w:rFonts w:ascii="Arial" w:hAnsi="Arial" w:cs="Arial"/>
          <w:b/>
          <w:color w:val="000000"/>
          <w:szCs w:val="24"/>
        </w:rPr>
        <w:t>s</w:t>
      </w:r>
      <w:r w:rsidRPr="00E81BBA">
        <w:rPr>
          <w:rFonts w:ascii="Arial" w:hAnsi="Arial" w:cs="Arial"/>
          <w:b/>
          <w:color w:val="000000"/>
          <w:szCs w:val="24"/>
        </w:rPr>
        <w:t xml:space="preserve"> objeto</w:t>
      </w:r>
      <w:r>
        <w:rPr>
          <w:rFonts w:ascii="Arial" w:hAnsi="Arial" w:cs="Arial"/>
          <w:b/>
          <w:color w:val="000000"/>
          <w:szCs w:val="24"/>
        </w:rPr>
        <w:t>s do itens 01, 02, 03, 04 e 05</w:t>
      </w:r>
      <w:r w:rsidRPr="00E81BBA">
        <w:rPr>
          <w:rFonts w:ascii="Arial" w:hAnsi="Arial" w:cs="Arial"/>
          <w:b/>
          <w:color w:val="000000"/>
          <w:szCs w:val="24"/>
        </w:rPr>
        <w:t xml:space="preserve"> deste edital em estabelecimento fornecedor, cuja distancia exigida nã</w:t>
      </w:r>
      <w:r>
        <w:rPr>
          <w:rFonts w:ascii="Arial" w:hAnsi="Arial" w:cs="Arial"/>
          <w:b/>
          <w:color w:val="000000"/>
          <w:szCs w:val="24"/>
        </w:rPr>
        <w:t>o ser superior ao raio de até 05</w:t>
      </w:r>
      <w:r w:rsidRPr="00E81BBA">
        <w:rPr>
          <w:rFonts w:ascii="Arial" w:hAnsi="Arial" w:cs="Arial"/>
          <w:b/>
          <w:color w:val="000000"/>
          <w:szCs w:val="24"/>
        </w:rPr>
        <w:t xml:space="preserve"> (cinco) km,  considerando a sede da Prefeitura Municipal</w:t>
      </w:r>
      <w:r>
        <w:rPr>
          <w:rFonts w:ascii="Arial" w:hAnsi="Arial" w:cs="Arial"/>
          <w:b/>
          <w:color w:val="000000"/>
          <w:szCs w:val="24"/>
        </w:rPr>
        <w:t xml:space="preserve"> ( sede administrativa – Avenida Prefeito José Nunes de Abreu, nº 6.000), como Marco Zero.</w:t>
      </w:r>
      <w:r w:rsidRPr="00E81BBA">
        <w:rPr>
          <w:rFonts w:ascii="Arial" w:hAnsi="Arial" w:cs="Arial"/>
          <w:b/>
          <w:color w:val="000000"/>
          <w:szCs w:val="24"/>
        </w:rPr>
        <w:t xml:space="preserve">  Esta exigência leva em conta os gastos de tempo e de dinheiro no deslocamento de viaturas, o que poderia vir a prejudicar o interesse público, se tal cuidado não fosse observado.  </w:t>
      </w:r>
    </w:p>
    <w:p w:rsidR="004A7A42" w:rsidRPr="00E81BBA" w:rsidRDefault="004A7A42" w:rsidP="004A7A42">
      <w:pPr>
        <w:jc w:val="both"/>
        <w:rPr>
          <w:rFonts w:ascii="Arial" w:hAnsi="Arial" w:cs="Arial"/>
          <w:b/>
          <w:bCs/>
          <w:szCs w:val="24"/>
        </w:rPr>
      </w:pPr>
    </w:p>
    <w:p w:rsidR="004A7A42" w:rsidRPr="00E81BBA" w:rsidRDefault="004A7A42" w:rsidP="004A7A42">
      <w:pPr>
        <w:jc w:val="both"/>
        <w:rPr>
          <w:rFonts w:ascii="Arial" w:hAnsi="Arial" w:cs="Arial"/>
          <w:szCs w:val="24"/>
        </w:rPr>
      </w:pPr>
      <w:r w:rsidRPr="00E81BBA">
        <w:rPr>
          <w:rFonts w:ascii="Arial" w:hAnsi="Arial" w:cs="Arial"/>
          <w:b/>
          <w:szCs w:val="24"/>
        </w:rPr>
        <w:t>2.2.</w:t>
      </w:r>
      <w:r w:rsidRPr="00E81BBA">
        <w:rPr>
          <w:rFonts w:ascii="Arial" w:hAnsi="Arial" w:cs="Arial"/>
          <w:szCs w:val="24"/>
        </w:rPr>
        <w:t xml:space="preserve"> Para participação no certame, o licitante, além de atender ao disposto no item </w:t>
      </w:r>
      <w:proofErr w:type="gramStart"/>
      <w:r w:rsidRPr="00E81BBA">
        <w:rPr>
          <w:rFonts w:ascii="Arial" w:hAnsi="Arial" w:cs="Arial"/>
          <w:szCs w:val="24"/>
        </w:rPr>
        <w:t>7</w:t>
      </w:r>
      <w:proofErr w:type="gramEnd"/>
      <w:r w:rsidRPr="00E81BBA">
        <w:rPr>
          <w:rFonts w:ascii="Arial" w:hAnsi="Arial" w:cs="Arial"/>
          <w:szCs w:val="24"/>
        </w:rPr>
        <w:t xml:space="preserve">, deste edital, deve apresentar a sua proposta de preço e documentos de habilitação em envelopes distintos, lacrados, não transparentes, sobrescritos com os dizeres abaixo indicados, além da razão social e endereço completo atualizado: </w:t>
      </w:r>
    </w:p>
    <w:p w:rsidR="004A7A42" w:rsidRPr="00E81BBA" w:rsidRDefault="004A7A42" w:rsidP="004A7A42">
      <w:pPr>
        <w:jc w:val="both"/>
        <w:rPr>
          <w:rFonts w:ascii="Arial" w:hAnsi="Arial" w:cs="Arial"/>
          <w:szCs w:val="24"/>
        </w:rPr>
      </w:pPr>
    </w:p>
    <w:p w:rsidR="004A7A42" w:rsidRPr="00E81BBA" w:rsidRDefault="004A7A42" w:rsidP="004A7A42">
      <w:pPr>
        <w:jc w:val="both"/>
        <w:rPr>
          <w:rFonts w:ascii="Arial" w:hAnsi="Arial" w:cs="Arial"/>
          <w:szCs w:val="24"/>
        </w:rPr>
      </w:pPr>
    </w:p>
    <w:p w:rsidR="004A7A42" w:rsidRPr="00E81BBA" w:rsidRDefault="004A7A42" w:rsidP="004A7A42">
      <w:pPr>
        <w:jc w:val="both"/>
        <w:rPr>
          <w:rFonts w:ascii="Arial" w:hAnsi="Arial" w:cs="Arial"/>
          <w:b/>
          <w:bCs/>
          <w:szCs w:val="24"/>
        </w:rPr>
      </w:pPr>
      <w:r w:rsidRPr="00E81BBA">
        <w:rPr>
          <w:rFonts w:ascii="Arial" w:hAnsi="Arial" w:cs="Arial"/>
          <w:b/>
          <w:bCs/>
          <w:szCs w:val="24"/>
        </w:rPr>
        <w:t>AO MUNICÍPIO DE SANTO ANTÔNIO DAS MISSÕES-RS</w:t>
      </w:r>
    </w:p>
    <w:p w:rsidR="004A7A42" w:rsidRPr="00E81BBA" w:rsidRDefault="009F4558" w:rsidP="004A7A42">
      <w:pPr>
        <w:jc w:val="both"/>
        <w:rPr>
          <w:rFonts w:ascii="Arial" w:hAnsi="Arial" w:cs="Arial"/>
          <w:b/>
          <w:bCs/>
          <w:szCs w:val="24"/>
        </w:rPr>
      </w:pPr>
      <w:r>
        <w:rPr>
          <w:rFonts w:ascii="Arial" w:hAnsi="Arial" w:cs="Arial"/>
          <w:b/>
          <w:bCs/>
          <w:szCs w:val="24"/>
        </w:rPr>
        <w:t>PREGÃO PRESENCIAL Nº. 010/2021</w:t>
      </w:r>
    </w:p>
    <w:p w:rsidR="004A7A42" w:rsidRPr="00E81BBA" w:rsidRDefault="004A7A42" w:rsidP="004A7A42">
      <w:pPr>
        <w:pStyle w:val="Ttulo7"/>
        <w:rPr>
          <w:rFonts w:ascii="Arial" w:hAnsi="Arial" w:cs="Arial"/>
          <w:szCs w:val="24"/>
        </w:rPr>
      </w:pPr>
      <w:r w:rsidRPr="00E81BBA">
        <w:rPr>
          <w:rFonts w:ascii="Arial" w:hAnsi="Arial" w:cs="Arial"/>
          <w:szCs w:val="24"/>
        </w:rPr>
        <w:t>ENVELOPE Nº. 01 - PROPOSTA DE PREÇOS</w:t>
      </w:r>
    </w:p>
    <w:p w:rsidR="004A7A42" w:rsidRPr="00E81BBA" w:rsidRDefault="004A7A42" w:rsidP="004A7A42">
      <w:pPr>
        <w:ind w:right="-426"/>
        <w:jc w:val="both"/>
        <w:rPr>
          <w:rFonts w:ascii="Arial" w:hAnsi="Arial" w:cs="Arial"/>
          <w:b/>
          <w:bCs/>
          <w:szCs w:val="24"/>
        </w:rPr>
      </w:pPr>
      <w:r w:rsidRPr="00E81BBA">
        <w:rPr>
          <w:rFonts w:ascii="Arial" w:hAnsi="Arial" w:cs="Arial"/>
          <w:b/>
          <w:bCs/>
          <w:szCs w:val="24"/>
        </w:rPr>
        <w:t>PROPONENTE (NOME COMPLETO DA EMPRESA)</w:t>
      </w:r>
    </w:p>
    <w:p w:rsidR="004A7A42" w:rsidRPr="00E81BBA" w:rsidRDefault="004A7A42" w:rsidP="004A7A42">
      <w:pPr>
        <w:jc w:val="both"/>
        <w:rPr>
          <w:rFonts w:ascii="Arial" w:hAnsi="Arial" w:cs="Arial"/>
          <w:b/>
          <w:bCs/>
          <w:szCs w:val="24"/>
        </w:rPr>
      </w:pPr>
    </w:p>
    <w:p w:rsidR="004A7A42" w:rsidRPr="00E81BBA" w:rsidRDefault="004A7A42" w:rsidP="004A7A42">
      <w:pPr>
        <w:jc w:val="both"/>
        <w:rPr>
          <w:rFonts w:ascii="Arial" w:hAnsi="Arial" w:cs="Arial"/>
          <w:b/>
          <w:bCs/>
          <w:szCs w:val="24"/>
        </w:rPr>
      </w:pPr>
      <w:r w:rsidRPr="00E81BBA">
        <w:rPr>
          <w:rFonts w:ascii="Arial" w:hAnsi="Arial" w:cs="Arial"/>
          <w:b/>
          <w:bCs/>
          <w:szCs w:val="24"/>
        </w:rPr>
        <w:t>AO MUNICÍPIO DE SANTO ANTÔNIO DAS MISSÕES-RS</w:t>
      </w:r>
    </w:p>
    <w:p w:rsidR="004A7A42" w:rsidRPr="00E81BBA" w:rsidRDefault="004A7A42" w:rsidP="004A7A42">
      <w:pPr>
        <w:jc w:val="both"/>
        <w:rPr>
          <w:rFonts w:ascii="Arial" w:hAnsi="Arial" w:cs="Arial"/>
          <w:b/>
          <w:bCs/>
          <w:szCs w:val="24"/>
        </w:rPr>
      </w:pPr>
      <w:r w:rsidRPr="00E81BBA">
        <w:rPr>
          <w:rFonts w:ascii="Arial" w:hAnsi="Arial" w:cs="Arial"/>
          <w:b/>
          <w:bCs/>
          <w:szCs w:val="24"/>
        </w:rPr>
        <w:t xml:space="preserve">PREGÃO PRESENCIAL Nº. </w:t>
      </w:r>
      <w:r w:rsidR="009F4558">
        <w:rPr>
          <w:rFonts w:ascii="Arial" w:hAnsi="Arial" w:cs="Arial"/>
          <w:b/>
          <w:bCs/>
          <w:szCs w:val="24"/>
        </w:rPr>
        <w:t>010/2021</w:t>
      </w:r>
    </w:p>
    <w:p w:rsidR="004A7A42" w:rsidRPr="00E81BBA" w:rsidRDefault="004A7A42" w:rsidP="004A7A42">
      <w:pPr>
        <w:jc w:val="both"/>
        <w:rPr>
          <w:rFonts w:ascii="Arial" w:hAnsi="Arial" w:cs="Arial"/>
          <w:b/>
          <w:bCs/>
          <w:szCs w:val="24"/>
        </w:rPr>
      </w:pPr>
      <w:r w:rsidRPr="00E81BBA">
        <w:rPr>
          <w:rFonts w:ascii="Arial" w:hAnsi="Arial" w:cs="Arial"/>
          <w:b/>
          <w:bCs/>
          <w:szCs w:val="24"/>
        </w:rPr>
        <w:t>ENVELOPE Nº. 02 - DOCUMENTOS DE HABILITAÇÃO</w:t>
      </w:r>
    </w:p>
    <w:p w:rsidR="004A7A42" w:rsidRPr="00E81BBA" w:rsidRDefault="004A7A42" w:rsidP="004A7A42">
      <w:pPr>
        <w:jc w:val="both"/>
        <w:rPr>
          <w:rFonts w:ascii="Arial" w:hAnsi="Arial" w:cs="Arial"/>
          <w:b/>
          <w:bCs/>
          <w:szCs w:val="24"/>
        </w:rPr>
      </w:pPr>
      <w:r w:rsidRPr="00E81BBA">
        <w:rPr>
          <w:rFonts w:ascii="Arial" w:hAnsi="Arial" w:cs="Arial"/>
          <w:b/>
          <w:bCs/>
          <w:szCs w:val="24"/>
        </w:rPr>
        <w:t>PROPONENTE (NOME COMPLETO DA EMPRESA)</w:t>
      </w:r>
    </w:p>
    <w:p w:rsidR="004A7A42" w:rsidRPr="00E81BBA" w:rsidRDefault="004A7A42" w:rsidP="004A7A42">
      <w:pPr>
        <w:jc w:val="both"/>
        <w:rPr>
          <w:rFonts w:ascii="Arial" w:hAnsi="Arial" w:cs="Arial"/>
          <w:b/>
          <w:bCs/>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3 - DA REPRESENTAÇÃO E DO CREDENCIAMENTO:</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4A7A42" w:rsidRPr="00E81BBA" w:rsidRDefault="004A7A42" w:rsidP="004A7A42">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4A7A42" w:rsidRPr="00E81BBA" w:rsidRDefault="004A7A42" w:rsidP="004A7A42">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lastRenderedPageBreak/>
        <w:tab/>
      </w:r>
      <w:proofErr w:type="gramStart"/>
      <w:r w:rsidRPr="00E81BBA">
        <w:rPr>
          <w:rFonts w:ascii="Arial" w:hAnsi="Arial" w:cs="Arial"/>
          <w:szCs w:val="24"/>
        </w:rPr>
        <w:t>a.</w:t>
      </w:r>
      <w:proofErr w:type="gramEnd"/>
      <w:r w:rsidRPr="00E81BBA">
        <w:rPr>
          <w:rFonts w:ascii="Arial" w:hAnsi="Arial" w:cs="Arial"/>
          <w:szCs w:val="24"/>
        </w:rPr>
        <w:t>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3) inscrição do ato constitutivo, acompanhado de prova de diretoria em exercício, no caso de sociedade civil;</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5) registro comercial, se empresa individual.</w:t>
      </w:r>
    </w:p>
    <w:p w:rsidR="004A7A42" w:rsidRPr="00E81BBA" w:rsidRDefault="004A7A42" w:rsidP="004A7A42">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 xml:space="preserve">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4A7A42" w:rsidRPr="00E81BBA" w:rsidRDefault="004A7A42" w:rsidP="004A7A42">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w:t>
      </w:r>
      <w:proofErr w:type="gramStart"/>
      <w:r w:rsidRPr="00E81BBA">
        <w:rPr>
          <w:rFonts w:ascii="Arial" w:hAnsi="Arial" w:cs="Arial"/>
          <w:b/>
          <w:szCs w:val="24"/>
        </w:rPr>
        <w:t>1</w:t>
      </w:r>
      <w:proofErr w:type="gramEnd"/>
      <w:r w:rsidRPr="00E81BBA">
        <w:rPr>
          <w:rFonts w:ascii="Arial" w:hAnsi="Arial" w:cs="Arial"/>
          <w:b/>
          <w:szCs w:val="24"/>
        </w:rPr>
        <w:t xml:space="preserve">: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proofErr w:type="gramStart"/>
      <w:r w:rsidRPr="00E81BBA">
        <w:rPr>
          <w:rFonts w:ascii="Arial" w:hAnsi="Arial" w:cs="Arial"/>
          <w:b/>
          <w:szCs w:val="24"/>
        </w:rPr>
        <w:t>2</w:t>
      </w:r>
      <w:proofErr w:type="gramEnd"/>
      <w:r w:rsidRPr="00E81BBA">
        <w:rPr>
          <w:rFonts w:ascii="Arial" w:hAnsi="Arial" w:cs="Arial"/>
          <w:b/>
          <w:szCs w:val="24"/>
        </w:rPr>
        <w:t xml:space="preserve">: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4A7A42" w:rsidRPr="00E81BBA" w:rsidRDefault="004A7A42" w:rsidP="004A7A42">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4A7A42" w:rsidRPr="00E81BBA" w:rsidRDefault="004A7A42" w:rsidP="004A7A42">
      <w:pPr>
        <w:pStyle w:val="Cabealho"/>
        <w:tabs>
          <w:tab w:val="left" w:pos="708"/>
        </w:tabs>
        <w:ind w:right="-1"/>
        <w:jc w:val="both"/>
        <w:rPr>
          <w:rFonts w:ascii="Arial" w:hAnsi="Arial" w:cs="Arial"/>
          <w:szCs w:val="24"/>
        </w:rPr>
      </w:pPr>
    </w:p>
    <w:p w:rsidR="004A7A42" w:rsidRPr="00E81BBA" w:rsidRDefault="004A7A42" w:rsidP="004A7A42">
      <w:pPr>
        <w:pStyle w:val="Corpodetexto"/>
        <w:ind w:right="-1"/>
        <w:jc w:val="both"/>
        <w:rPr>
          <w:rFonts w:ascii="Arial" w:hAnsi="Arial" w:cs="Arial"/>
          <w:b w:val="0"/>
          <w:sz w:val="24"/>
          <w:szCs w:val="24"/>
        </w:rPr>
      </w:pPr>
      <w:r w:rsidRPr="00E81BBA">
        <w:rPr>
          <w:rFonts w:ascii="Arial" w:hAnsi="Arial" w:cs="Arial"/>
          <w:sz w:val="24"/>
          <w:szCs w:val="24"/>
        </w:rPr>
        <w:t xml:space="preserve">3.5. </w:t>
      </w:r>
      <w:proofErr w:type="gramStart"/>
      <w:r w:rsidRPr="00E81BBA">
        <w:rPr>
          <w:rFonts w:ascii="Arial" w:hAnsi="Arial" w:cs="Arial"/>
          <w:b w:val="0"/>
          <w:sz w:val="24"/>
          <w:szCs w:val="24"/>
        </w:rPr>
        <w:t>os</w:t>
      </w:r>
      <w:proofErr w:type="gramEnd"/>
      <w:r w:rsidRPr="00E81BBA">
        <w:rPr>
          <w:rFonts w:ascii="Arial" w:hAnsi="Arial" w:cs="Arial"/>
          <w:b w:val="0"/>
          <w:sz w:val="24"/>
          <w:szCs w:val="24"/>
        </w:rPr>
        <w:t xml:space="preserve">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4A7A42" w:rsidRPr="00E81BBA" w:rsidRDefault="004A7A42" w:rsidP="004A7A42">
      <w:pPr>
        <w:pStyle w:val="Cabealho"/>
        <w:tabs>
          <w:tab w:val="left" w:pos="708"/>
        </w:tabs>
        <w:spacing w:before="120"/>
        <w:ind w:right="-1"/>
        <w:jc w:val="both"/>
        <w:rPr>
          <w:rFonts w:ascii="Arial" w:hAnsi="Arial" w:cs="Arial"/>
          <w:szCs w:val="24"/>
        </w:rPr>
      </w:pPr>
      <w:r w:rsidRPr="00E81BBA">
        <w:rPr>
          <w:rFonts w:ascii="Arial" w:hAnsi="Arial" w:cs="Arial"/>
          <w:b/>
          <w:szCs w:val="24"/>
        </w:rPr>
        <w:lastRenderedPageBreak/>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4A7A42" w:rsidRPr="00E81BBA" w:rsidRDefault="004A7A42" w:rsidP="004A7A42">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3.8. </w:t>
      </w:r>
      <w:r w:rsidRPr="00E81BBA">
        <w:rPr>
          <w:rFonts w:ascii="Arial" w:hAnsi="Arial" w:cs="Arial"/>
          <w:szCs w:val="24"/>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3.8.1.</w:t>
      </w:r>
      <w:r w:rsidRPr="00E81BBA">
        <w:rPr>
          <w:rFonts w:ascii="Arial" w:hAnsi="Arial" w:cs="Arial"/>
          <w:szCs w:val="24"/>
        </w:rPr>
        <w:t xml:space="preserve"> As cooperativas que tenham </w:t>
      </w:r>
      <w:proofErr w:type="gramStart"/>
      <w:r w:rsidRPr="00E81BBA">
        <w:rPr>
          <w:rFonts w:ascii="Arial" w:hAnsi="Arial" w:cs="Arial"/>
          <w:szCs w:val="24"/>
        </w:rPr>
        <w:t>auferido,</w:t>
      </w:r>
      <w:proofErr w:type="gramEnd"/>
      <w:r w:rsidRPr="00E81BBA">
        <w:rPr>
          <w:rFonts w:ascii="Arial" w:hAnsi="Arial" w:cs="Arial"/>
          <w:szCs w:val="24"/>
        </w:rPr>
        <w:t xml:space="preserve">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4A7A42" w:rsidRPr="00E81BBA" w:rsidRDefault="004A7A42" w:rsidP="004A7A42">
      <w:pPr>
        <w:ind w:right="-1"/>
        <w:jc w:val="both"/>
        <w:rPr>
          <w:rFonts w:ascii="Arial" w:hAnsi="Arial" w:cs="Arial"/>
          <w:b/>
          <w:bCs/>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4 - DO RECEBIMENTO E ABERTURA DOS ENVELOPES:</w:t>
      </w:r>
    </w:p>
    <w:p w:rsidR="004A7A42" w:rsidRPr="00E81BBA" w:rsidRDefault="004A7A42" w:rsidP="004A7A42">
      <w:pPr>
        <w:jc w:val="both"/>
        <w:rPr>
          <w:rFonts w:ascii="Arial" w:hAnsi="Arial" w:cs="Arial"/>
          <w:szCs w:val="24"/>
        </w:rPr>
      </w:pPr>
    </w:p>
    <w:p w:rsidR="004A7A42" w:rsidRPr="00E81BBA" w:rsidRDefault="004A7A42" w:rsidP="004A7A42">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w:t>
      </w:r>
      <w:proofErr w:type="spellStart"/>
      <w:r w:rsidRPr="00E81BBA">
        <w:rPr>
          <w:rFonts w:ascii="Arial" w:hAnsi="Arial" w:cs="Arial"/>
          <w:szCs w:val="24"/>
        </w:rPr>
        <w:t>nºs</w:t>
      </w:r>
      <w:proofErr w:type="spellEnd"/>
      <w:r w:rsidRPr="00E81BBA">
        <w:rPr>
          <w:rFonts w:ascii="Arial" w:hAnsi="Arial" w:cs="Arial"/>
          <w:szCs w:val="24"/>
        </w:rPr>
        <w:t xml:space="preserve">: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4A7A42" w:rsidRPr="00E81BBA" w:rsidRDefault="004A7A42" w:rsidP="004A7A42">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4A7A42" w:rsidRPr="00E81BBA" w:rsidRDefault="004A7A42" w:rsidP="004A7A42">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4A7A42" w:rsidRPr="00E81BBA" w:rsidRDefault="004A7A42" w:rsidP="004A7A42">
      <w:pPr>
        <w:jc w:val="both"/>
        <w:rPr>
          <w:rFonts w:ascii="Arial" w:hAnsi="Arial" w:cs="Arial"/>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5 - PROPOSTA DE PREÇO:</w:t>
      </w:r>
    </w:p>
    <w:p w:rsidR="004A7A42" w:rsidRPr="00E81BBA" w:rsidRDefault="004A7A42" w:rsidP="004A7A42">
      <w:pPr>
        <w:jc w:val="both"/>
        <w:rPr>
          <w:rFonts w:ascii="Arial" w:hAnsi="Arial" w:cs="Arial"/>
          <w:b/>
          <w:szCs w:val="24"/>
        </w:rPr>
      </w:pPr>
    </w:p>
    <w:p w:rsidR="004A7A42" w:rsidRPr="00E81BBA" w:rsidRDefault="004A7A42" w:rsidP="004A7A42">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w:t>
      </w:r>
      <w:proofErr w:type="spellStart"/>
      <w:r w:rsidRPr="00E81BBA">
        <w:rPr>
          <w:rFonts w:ascii="Arial" w:hAnsi="Arial" w:cs="Arial"/>
          <w:szCs w:val="24"/>
        </w:rPr>
        <w:t>seqüencialmente</w:t>
      </w:r>
      <w:proofErr w:type="spellEnd"/>
      <w:r w:rsidRPr="00E81BBA">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E81BBA">
        <w:rPr>
          <w:rFonts w:ascii="Arial" w:hAnsi="Arial" w:cs="Arial"/>
          <w:szCs w:val="24"/>
        </w:rPr>
        <w:t xml:space="preserve">  </w:t>
      </w:r>
      <w:proofErr w:type="gramEnd"/>
      <w:r w:rsidRPr="00E81BBA">
        <w:rPr>
          <w:rFonts w:ascii="Arial" w:hAnsi="Arial" w:cs="Arial"/>
          <w:szCs w:val="24"/>
        </w:rPr>
        <w:t>e deverá conter:</w:t>
      </w:r>
    </w:p>
    <w:p w:rsidR="004A7A42" w:rsidRPr="00E81BBA" w:rsidRDefault="004A7A42" w:rsidP="004A7A42">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4A7A42" w:rsidRPr="00E81BBA" w:rsidRDefault="004A7A42" w:rsidP="004A7A42">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4A7A42" w:rsidRPr="00E81BBA" w:rsidRDefault="004A7A42" w:rsidP="004A7A42">
      <w:pPr>
        <w:spacing w:before="120"/>
        <w:ind w:right="-1"/>
        <w:jc w:val="both"/>
        <w:rPr>
          <w:rFonts w:ascii="Arial" w:hAnsi="Arial" w:cs="Arial"/>
          <w:szCs w:val="24"/>
        </w:rPr>
      </w:pPr>
      <w:r w:rsidRPr="00E81BBA">
        <w:rPr>
          <w:rFonts w:ascii="Arial" w:hAnsi="Arial" w:cs="Arial"/>
          <w:b/>
          <w:szCs w:val="24"/>
        </w:rPr>
        <w:lastRenderedPageBreak/>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4A7A42" w:rsidRPr="00E81BBA" w:rsidRDefault="004A7A42" w:rsidP="004A7A42">
      <w:pPr>
        <w:jc w:val="both"/>
        <w:rPr>
          <w:rFonts w:ascii="Arial" w:hAnsi="Arial" w:cs="Arial"/>
          <w:color w:val="FF0000"/>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6 - DO JULGAMENTO DAS PROPOSTAS: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à autora da oferta de valor mais baixo e as das ofertas com preços até 10% (dez por cento) superiores àquela poderão fazer novos lances, verbais e sucessivos, na forma dos itens</w:t>
      </w:r>
      <w:r w:rsidRPr="00E81BBA">
        <w:rPr>
          <w:rFonts w:ascii="Arial" w:hAnsi="Arial" w:cs="Arial"/>
          <w:szCs w:val="24"/>
        </w:rPr>
        <w:t xml:space="preserve"> </w:t>
      </w:r>
      <w:proofErr w:type="spellStart"/>
      <w:r w:rsidRPr="00E81BBA">
        <w:rPr>
          <w:rFonts w:ascii="Arial" w:hAnsi="Arial" w:cs="Arial"/>
          <w:szCs w:val="24"/>
        </w:rPr>
        <w:t>subseqüentes</w:t>
      </w:r>
      <w:proofErr w:type="spellEnd"/>
      <w:r w:rsidRPr="00E81BBA">
        <w:rPr>
          <w:rFonts w:ascii="Arial" w:hAnsi="Arial" w:cs="Arial"/>
          <w:szCs w:val="24"/>
        </w:rPr>
        <w:t>, até a proclamação da vencedora;</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A7A42" w:rsidRPr="00E81BBA" w:rsidRDefault="004A7A42" w:rsidP="004A7A42">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 xml:space="preserve">implicará na exclusão da licitante da etapa competitiva e, </w:t>
      </w:r>
      <w:proofErr w:type="spellStart"/>
      <w:r w:rsidRPr="00E81BBA">
        <w:rPr>
          <w:rFonts w:ascii="Arial" w:hAnsi="Arial" w:cs="Arial"/>
          <w:szCs w:val="24"/>
          <w:u w:val="single"/>
        </w:rPr>
        <w:t>conseqüentemente</w:t>
      </w:r>
      <w:proofErr w:type="spellEnd"/>
      <w:r w:rsidRPr="00E81BBA">
        <w:rPr>
          <w:rFonts w:ascii="Arial" w:hAnsi="Arial" w:cs="Arial"/>
          <w:szCs w:val="24"/>
          <w:u w:val="single"/>
        </w:rPr>
        <w:t>,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6.12.</w:t>
      </w:r>
      <w:r w:rsidRPr="00E81BBA">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não atenderem às exigências contidas no objeto desta licitação;</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w:t>
      </w:r>
      <w:proofErr w:type="gramStart"/>
      <w:r w:rsidRPr="00E81BBA">
        <w:rPr>
          <w:rFonts w:ascii="Arial" w:hAnsi="Arial" w:cs="Arial"/>
          <w:szCs w:val="24"/>
        </w:rPr>
        <w:t>5</w:t>
      </w:r>
      <w:proofErr w:type="gramEnd"/>
      <w:r w:rsidRPr="00E81BBA">
        <w:rPr>
          <w:rFonts w:ascii="Arial" w:hAnsi="Arial" w:cs="Arial"/>
          <w:szCs w:val="24"/>
        </w:rPr>
        <w:t>;</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contiverem opções de preços alternativos ou que apresentarem preços manifestamente </w:t>
      </w:r>
      <w:proofErr w:type="spellStart"/>
      <w:r w:rsidRPr="00E81BBA">
        <w:rPr>
          <w:rFonts w:ascii="Arial" w:hAnsi="Arial" w:cs="Arial"/>
          <w:szCs w:val="24"/>
        </w:rPr>
        <w:t>inexeqüíveis</w:t>
      </w:r>
      <w:proofErr w:type="spellEnd"/>
      <w:r w:rsidRPr="00E81BBA">
        <w:rPr>
          <w:rFonts w:ascii="Arial" w:hAnsi="Arial" w:cs="Arial"/>
          <w:szCs w:val="24"/>
        </w:rPr>
        <w:t>.</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 xml:space="preserve">A microempresa ou a empresa de pequeno porte detentora da proposta de menor valor será convocada para apresentar, no prazo de 05 </w:t>
      </w:r>
      <w:r w:rsidRPr="00E81BBA">
        <w:rPr>
          <w:rFonts w:ascii="Arial" w:hAnsi="Arial" w:cs="Arial"/>
          <w:szCs w:val="24"/>
        </w:rPr>
        <w:lastRenderedPageBreak/>
        <w:t>(cinco) minutos nova proposta, inferior àquela considerada, até então, de menor preço, situação em que será declarada vencedora do certame;</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4A7A42" w:rsidRPr="00E81BBA" w:rsidRDefault="004A7A42" w:rsidP="004A7A42">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4A7A42" w:rsidRPr="00E81BBA" w:rsidRDefault="004A7A42" w:rsidP="004A7A42">
      <w:pPr>
        <w:jc w:val="both"/>
        <w:rPr>
          <w:rFonts w:ascii="Arial" w:hAnsi="Arial" w:cs="Arial"/>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7 - DA HABILITAÇÃO:</w:t>
      </w:r>
    </w:p>
    <w:p w:rsidR="004A7A42" w:rsidRPr="00E81BBA" w:rsidRDefault="004A7A42" w:rsidP="004A7A42">
      <w:pPr>
        <w:jc w:val="center"/>
        <w:rPr>
          <w:rFonts w:ascii="Arial" w:hAnsi="Arial" w:cs="Arial"/>
          <w:szCs w:val="24"/>
        </w:rPr>
      </w:pPr>
    </w:p>
    <w:p w:rsidR="004A7A42" w:rsidRPr="00E81BBA" w:rsidRDefault="004A7A42" w:rsidP="004A7A42">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apresentar, dentro do ENVELOPE nº. 02, os documentos de habilitação: </w:t>
      </w:r>
    </w:p>
    <w:p w:rsidR="004A7A42" w:rsidRPr="00E81BBA" w:rsidRDefault="004A7A42" w:rsidP="004A7A42">
      <w:pPr>
        <w:jc w:val="both"/>
        <w:rPr>
          <w:rFonts w:ascii="Arial" w:hAnsi="Arial" w:cs="Arial"/>
          <w:szCs w:val="24"/>
        </w:rPr>
      </w:pPr>
    </w:p>
    <w:p w:rsidR="004A7A42" w:rsidRPr="00E81BBA" w:rsidRDefault="004A7A42" w:rsidP="004A7A42">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4A7A42" w:rsidRPr="00E81BBA" w:rsidRDefault="004A7A42" w:rsidP="004A7A42">
      <w:pPr>
        <w:jc w:val="both"/>
        <w:rPr>
          <w:rFonts w:ascii="Arial" w:hAnsi="Arial" w:cs="Arial"/>
          <w:szCs w:val="24"/>
        </w:rPr>
      </w:pPr>
    </w:p>
    <w:p w:rsidR="004A7A42" w:rsidRPr="00E81BBA" w:rsidRDefault="004A7A42" w:rsidP="004A7A42">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4A7A42" w:rsidRPr="00E81BBA" w:rsidRDefault="004A7A42" w:rsidP="004A7A42">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4A7A42" w:rsidRPr="00E81BBA" w:rsidRDefault="004A7A42" w:rsidP="004A7A42">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4A7A42" w:rsidRPr="00E81BBA" w:rsidRDefault="004A7A42" w:rsidP="004A7A42">
      <w:pPr>
        <w:ind w:left="75"/>
        <w:jc w:val="both"/>
        <w:rPr>
          <w:rFonts w:ascii="Arial" w:hAnsi="Arial" w:cs="Arial"/>
          <w:szCs w:val="24"/>
        </w:rPr>
      </w:pPr>
      <w:r w:rsidRPr="00E81BBA">
        <w:rPr>
          <w:rFonts w:ascii="Arial" w:hAnsi="Arial" w:cs="Arial"/>
          <w:szCs w:val="24"/>
        </w:rPr>
        <w:t xml:space="preserve"> </w:t>
      </w:r>
    </w:p>
    <w:p w:rsidR="004A7A42" w:rsidRPr="00E81BBA" w:rsidRDefault="004A7A42" w:rsidP="004A7A42">
      <w:pPr>
        <w:jc w:val="both"/>
        <w:rPr>
          <w:rFonts w:ascii="Arial" w:hAnsi="Arial" w:cs="Arial"/>
          <w:szCs w:val="24"/>
        </w:rPr>
      </w:pPr>
      <w:r w:rsidRPr="00E81BBA">
        <w:rPr>
          <w:rFonts w:ascii="Arial" w:hAnsi="Arial" w:cs="Arial"/>
          <w:b/>
          <w:szCs w:val="24"/>
        </w:rPr>
        <w:lastRenderedPageBreak/>
        <w:t>7.1.2.</w:t>
      </w:r>
      <w:r w:rsidRPr="00E81BBA">
        <w:rPr>
          <w:rFonts w:ascii="Arial" w:hAnsi="Arial" w:cs="Arial"/>
          <w:szCs w:val="24"/>
        </w:rPr>
        <w:t xml:space="preserve"> REGULARIDADE FISCAL:</w:t>
      </w:r>
    </w:p>
    <w:p w:rsidR="004A7A42" w:rsidRPr="00E81BBA" w:rsidRDefault="004A7A42" w:rsidP="004A7A42">
      <w:pPr>
        <w:jc w:val="both"/>
        <w:rPr>
          <w:rFonts w:ascii="Arial" w:hAnsi="Arial" w:cs="Arial"/>
          <w:szCs w:val="24"/>
        </w:rPr>
      </w:pPr>
    </w:p>
    <w:p w:rsidR="004A7A42" w:rsidRPr="00E81BBA" w:rsidRDefault="004A7A42" w:rsidP="004A7A42">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4A7A42" w:rsidRPr="00E81BBA" w:rsidRDefault="004A7A42" w:rsidP="004A7A42">
      <w:pPr>
        <w:numPr>
          <w:ilvl w:val="0"/>
          <w:numId w:val="1"/>
        </w:numPr>
        <w:jc w:val="both"/>
        <w:rPr>
          <w:rFonts w:ascii="Arial" w:hAnsi="Arial" w:cs="Arial"/>
          <w:szCs w:val="24"/>
        </w:rPr>
      </w:pPr>
      <w:r w:rsidRPr="00E81BBA">
        <w:rPr>
          <w:rFonts w:ascii="Arial" w:hAnsi="Arial" w:cs="Arial"/>
          <w:szCs w:val="24"/>
        </w:rPr>
        <w:t>Prova de Inscrição no Cadastro Geral de Contribuintes do Estado ou do Município, se houver relativo ao domicílio ou sede do licitante, pertinente ao seu ramo de atividade;</w:t>
      </w:r>
    </w:p>
    <w:p w:rsidR="004A7A42" w:rsidRPr="00E81BBA" w:rsidRDefault="004A7A42" w:rsidP="004A7A42">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4A7A42" w:rsidRPr="00E81BBA" w:rsidRDefault="004A7A42" w:rsidP="004A7A42">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4A7A42" w:rsidRPr="00E81BBA" w:rsidRDefault="004A7A42" w:rsidP="004A7A42">
      <w:pPr>
        <w:numPr>
          <w:ilvl w:val="0"/>
          <w:numId w:val="1"/>
        </w:numPr>
        <w:jc w:val="both"/>
        <w:rPr>
          <w:rFonts w:ascii="Arial" w:hAnsi="Arial" w:cs="Arial"/>
          <w:szCs w:val="24"/>
        </w:rPr>
      </w:pPr>
      <w:r w:rsidRPr="00E81BBA">
        <w:rPr>
          <w:rFonts w:ascii="Arial" w:hAnsi="Arial" w:cs="Arial"/>
          <w:szCs w:val="24"/>
        </w:rPr>
        <w:t>Prova de Regularidade relativa à Seguridade Social demonstrando situação regular no cumprimento dos encargos sociais instituídos por Lei (INSS);</w:t>
      </w:r>
    </w:p>
    <w:p w:rsidR="004A7A42" w:rsidRPr="00E81BBA" w:rsidRDefault="004A7A42" w:rsidP="004A7A42">
      <w:pPr>
        <w:pStyle w:val="Recuodecorpodetexto"/>
        <w:rPr>
          <w:rFonts w:ascii="Arial" w:hAnsi="Arial" w:cs="Arial"/>
          <w:szCs w:val="24"/>
        </w:rPr>
      </w:pPr>
      <w:r w:rsidRPr="00E81BBA">
        <w:rPr>
          <w:rFonts w:ascii="Arial" w:hAnsi="Arial" w:cs="Arial"/>
          <w:szCs w:val="24"/>
        </w:rPr>
        <w:t xml:space="preserve"> f) Prova de Regularidade junto ao Fundo de Garantia por Tempo de Serviço (FGTS);</w:t>
      </w:r>
    </w:p>
    <w:p w:rsidR="004A7A42" w:rsidRPr="00E81BBA" w:rsidRDefault="004A7A42" w:rsidP="004A7A42">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szCs w:val="24"/>
        </w:rPr>
        <w:t>Resolução 1470, de                                24 de Agosto de 2011;</w:t>
      </w:r>
    </w:p>
    <w:p w:rsidR="004A7A42" w:rsidRPr="00E81BBA" w:rsidRDefault="004A7A42" w:rsidP="004A7A42">
      <w:pPr>
        <w:pStyle w:val="Recuodecorpodetexto"/>
        <w:rPr>
          <w:rFonts w:ascii="Arial" w:hAnsi="Arial" w:cs="Arial"/>
          <w:szCs w:val="24"/>
        </w:rPr>
      </w:pPr>
      <w:r w:rsidRPr="00E81BBA">
        <w:rPr>
          <w:rFonts w:ascii="Arial" w:hAnsi="Arial" w:cs="Arial"/>
          <w:szCs w:val="24"/>
        </w:rPr>
        <w:t xml:space="preserve">      </w:t>
      </w:r>
    </w:p>
    <w:p w:rsidR="004A7A42" w:rsidRPr="00E81BBA" w:rsidRDefault="004A7A42" w:rsidP="004A7A42">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4A7A42" w:rsidRPr="00E81BBA" w:rsidRDefault="004A7A42" w:rsidP="004A7A42">
      <w:pPr>
        <w:tabs>
          <w:tab w:val="left" w:pos="1134"/>
          <w:tab w:val="left" w:pos="1418"/>
        </w:tabs>
        <w:spacing w:before="120"/>
        <w:ind w:right="22"/>
        <w:jc w:val="both"/>
        <w:rPr>
          <w:rFonts w:ascii="Arial" w:hAnsi="Arial" w:cs="Arial"/>
          <w:szCs w:val="24"/>
        </w:rPr>
      </w:pPr>
      <w:r w:rsidRPr="00E81BBA">
        <w:rPr>
          <w:rFonts w:ascii="Arial" w:hAnsi="Arial" w:cs="Arial"/>
          <w:b/>
          <w:szCs w:val="24"/>
        </w:rPr>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4A7A42" w:rsidRPr="00E81BBA" w:rsidRDefault="004A7A42" w:rsidP="004A7A42">
      <w:pPr>
        <w:jc w:val="both"/>
        <w:rPr>
          <w:rFonts w:ascii="Arial" w:hAnsi="Arial" w:cs="Arial"/>
          <w:szCs w:val="24"/>
        </w:rPr>
      </w:pPr>
    </w:p>
    <w:p w:rsidR="004A7A42" w:rsidRPr="00E81BBA" w:rsidRDefault="004A7A42" w:rsidP="004A7A42">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sob pena de inutilizarão do envelope. </w:t>
      </w:r>
    </w:p>
    <w:p w:rsidR="004A7A42" w:rsidRPr="00E81BBA" w:rsidRDefault="004A7A42" w:rsidP="004A7A42">
      <w:pPr>
        <w:jc w:val="both"/>
        <w:rPr>
          <w:rFonts w:ascii="Arial" w:hAnsi="Arial" w:cs="Arial"/>
          <w:szCs w:val="24"/>
        </w:rPr>
      </w:pPr>
    </w:p>
    <w:p w:rsidR="004A7A42" w:rsidRPr="00E81BBA" w:rsidRDefault="004A7A42" w:rsidP="004A7A42">
      <w:pPr>
        <w:jc w:val="both"/>
        <w:rPr>
          <w:rFonts w:ascii="Arial" w:hAnsi="Arial" w:cs="Arial"/>
          <w:szCs w:val="24"/>
        </w:rPr>
      </w:pPr>
    </w:p>
    <w:p w:rsidR="004A7A42" w:rsidRPr="00E81BBA" w:rsidRDefault="004A7A42" w:rsidP="004A7A42">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A QUALIFICAÇÃO TÉCNICA-OPERACIONAL:</w:t>
      </w:r>
    </w:p>
    <w:p w:rsidR="004A7A42" w:rsidRPr="00E81BBA" w:rsidRDefault="004A7A42" w:rsidP="004A7A42">
      <w:pPr>
        <w:tabs>
          <w:tab w:val="left" w:pos="1440"/>
        </w:tabs>
        <w:jc w:val="both"/>
        <w:rPr>
          <w:rFonts w:ascii="Arial" w:hAnsi="Arial" w:cs="Arial"/>
          <w:b/>
          <w:bCs/>
          <w:szCs w:val="24"/>
        </w:rPr>
      </w:pPr>
    </w:p>
    <w:p w:rsidR="004A7A42" w:rsidRPr="00E81BBA" w:rsidRDefault="004A7A42" w:rsidP="004A7A42">
      <w:pPr>
        <w:numPr>
          <w:ilvl w:val="0"/>
          <w:numId w:val="5"/>
        </w:numPr>
        <w:tabs>
          <w:tab w:val="left" w:pos="1440"/>
          <w:tab w:val="left" w:pos="3119"/>
        </w:tabs>
        <w:jc w:val="both"/>
        <w:rPr>
          <w:rFonts w:ascii="Arial" w:hAnsi="Arial" w:cs="Arial"/>
          <w:szCs w:val="24"/>
        </w:rPr>
      </w:pPr>
      <w:r w:rsidRPr="00E81BBA">
        <w:rPr>
          <w:rFonts w:ascii="Arial" w:hAnsi="Arial" w:cs="Arial"/>
          <w:szCs w:val="24"/>
        </w:rPr>
        <w:t>Registro ou Inscrição na ANP, e</w:t>
      </w:r>
    </w:p>
    <w:p w:rsidR="004A7A42" w:rsidRPr="00E81BBA" w:rsidRDefault="004A7A42" w:rsidP="004A7A42">
      <w:pPr>
        <w:numPr>
          <w:ilvl w:val="0"/>
          <w:numId w:val="5"/>
        </w:numPr>
        <w:tabs>
          <w:tab w:val="left" w:pos="1440"/>
          <w:tab w:val="left" w:pos="3119"/>
        </w:tabs>
        <w:jc w:val="both"/>
        <w:rPr>
          <w:rFonts w:ascii="Arial" w:hAnsi="Arial" w:cs="Arial"/>
          <w:szCs w:val="24"/>
        </w:rPr>
      </w:pPr>
      <w:r w:rsidRPr="00E81BBA">
        <w:rPr>
          <w:rFonts w:ascii="Arial" w:hAnsi="Arial" w:cs="Arial"/>
          <w:szCs w:val="24"/>
        </w:rPr>
        <w:lastRenderedPageBreak/>
        <w:t>Licenciamento ambiental do estabelecimento.</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7.1.9. </w:t>
      </w:r>
      <w:r w:rsidRPr="00E81BBA">
        <w:rPr>
          <w:rFonts w:ascii="Arial" w:hAnsi="Arial" w:cs="Arial"/>
          <w:szCs w:val="24"/>
        </w:rPr>
        <w:t>Ocorrendo a situação prevista no item 7.1.7, a sessão do pregão será suspensa, podendo o pregoeiro fixar, desde logo, a data em que se dará continuidade ao certame, ficando os licitantes já intimados a comparecer ao ato público, a fim de acompanhar o julgamento da habilitação.</w:t>
      </w:r>
    </w:p>
    <w:p w:rsidR="004A7A42" w:rsidRPr="00E81BBA" w:rsidRDefault="004A7A42" w:rsidP="004A7A42">
      <w:pPr>
        <w:tabs>
          <w:tab w:val="left" w:pos="1134"/>
        </w:tabs>
        <w:spacing w:before="120"/>
        <w:ind w:right="-1"/>
        <w:jc w:val="both"/>
        <w:rPr>
          <w:rFonts w:ascii="Arial" w:hAnsi="Arial" w:cs="Arial"/>
          <w:szCs w:val="24"/>
          <w:u w:val="single"/>
        </w:rPr>
      </w:pPr>
      <w:r w:rsidRPr="00E81BBA">
        <w:rPr>
          <w:rFonts w:ascii="Arial" w:hAnsi="Arial" w:cs="Arial"/>
          <w:b/>
          <w:szCs w:val="24"/>
        </w:rPr>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4A7A42" w:rsidRPr="00E81BBA" w:rsidRDefault="004A7A42" w:rsidP="004A7A42">
      <w:pPr>
        <w:tabs>
          <w:tab w:val="left" w:pos="1134"/>
        </w:tabs>
        <w:spacing w:before="120"/>
        <w:ind w:right="-1"/>
        <w:jc w:val="both"/>
        <w:rPr>
          <w:rFonts w:ascii="Arial" w:hAnsi="Arial" w:cs="Arial"/>
          <w:szCs w:val="24"/>
        </w:rPr>
      </w:pPr>
      <w:r w:rsidRPr="00E81BBA">
        <w:rPr>
          <w:rFonts w:ascii="Arial" w:hAnsi="Arial" w:cs="Arial"/>
          <w:b/>
          <w:szCs w:val="24"/>
        </w:rPr>
        <w:t xml:space="preserve">7.1.11 </w:t>
      </w:r>
      <w:r w:rsidRPr="00E81BBA">
        <w:rPr>
          <w:rFonts w:ascii="Arial" w:hAnsi="Arial" w:cs="Arial"/>
          <w:szCs w:val="24"/>
        </w:rPr>
        <w:t>A não regularização da documentação, no prazo fixado no item 7.1.7, implicará na inabilitação do licitante e a adoção do procedimento previsto no item 8.2, sem prejuízo das penalidades previstas no item 11.1, alínea “</w:t>
      </w:r>
      <w:r w:rsidRPr="00E81BBA">
        <w:rPr>
          <w:rFonts w:ascii="Arial" w:hAnsi="Arial" w:cs="Arial"/>
          <w:i/>
          <w:szCs w:val="24"/>
        </w:rPr>
        <w:t>a”</w:t>
      </w:r>
      <w:r w:rsidRPr="00E81BBA">
        <w:rPr>
          <w:rFonts w:ascii="Arial" w:hAnsi="Arial" w:cs="Arial"/>
          <w:szCs w:val="24"/>
        </w:rPr>
        <w:t>, deste edital.</w:t>
      </w:r>
    </w:p>
    <w:p w:rsidR="004A7A42" w:rsidRPr="00E81BBA" w:rsidRDefault="004A7A42" w:rsidP="004A7A42">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7.1.12 </w:t>
      </w:r>
      <w:r w:rsidRPr="00E81BBA">
        <w:rPr>
          <w:rFonts w:ascii="Arial" w:hAnsi="Arial" w:cs="Arial"/>
          <w:color w:val="000000"/>
          <w:szCs w:val="24"/>
        </w:rPr>
        <w:t>O envelope de documentação que não for aberto ficará em poder do pregoeiro pelo prazo de 60 (sessenta) dias, a contar da homologação da licitação, devendo a licitante retirá-lo, após aquele período, no prazo de 05 (cinco) dias, sob pena de inutilização do envelope.</w:t>
      </w:r>
    </w:p>
    <w:p w:rsidR="004A7A42" w:rsidRPr="00E81BBA" w:rsidRDefault="004A7A42" w:rsidP="004A7A42">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 deverão ter a data de expedição não superior a 06 meses. </w:t>
      </w:r>
    </w:p>
    <w:p w:rsidR="004A7A42" w:rsidRPr="00E81BBA" w:rsidRDefault="004A7A42" w:rsidP="004A7A42">
      <w:pPr>
        <w:jc w:val="both"/>
        <w:rPr>
          <w:rFonts w:ascii="Arial" w:hAnsi="Arial" w:cs="Arial"/>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 xml:space="preserve">8 - DA PUBLICAÇÃO, ADJUDICAÇÃO E HOMOLOGAÇÃO. </w:t>
      </w:r>
    </w:p>
    <w:p w:rsidR="004A7A42" w:rsidRPr="00E81BBA" w:rsidRDefault="004A7A42" w:rsidP="004A7A42">
      <w:pPr>
        <w:jc w:val="center"/>
        <w:rPr>
          <w:rFonts w:ascii="Arial" w:hAnsi="Arial" w:cs="Arial"/>
          <w:b/>
          <w:bCs/>
          <w:szCs w:val="24"/>
        </w:rPr>
      </w:pPr>
    </w:p>
    <w:p w:rsidR="004A7A42" w:rsidRPr="00E81BBA" w:rsidRDefault="004A7A42" w:rsidP="004A7A42">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4A7A42" w:rsidRPr="00E81BBA" w:rsidRDefault="004A7A42" w:rsidP="004A7A42">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w:t>
      </w:r>
      <w:proofErr w:type="spellStart"/>
      <w:r w:rsidRPr="00E81BBA">
        <w:rPr>
          <w:rFonts w:ascii="Arial" w:hAnsi="Arial" w:cs="Arial"/>
          <w:szCs w:val="24"/>
        </w:rPr>
        <w:t>habilitatórias</w:t>
      </w:r>
      <w:proofErr w:type="spellEnd"/>
      <w:r w:rsidRPr="00E81BBA">
        <w:rPr>
          <w:rFonts w:ascii="Arial" w:hAnsi="Arial" w:cs="Arial"/>
          <w:szCs w:val="24"/>
        </w:rPr>
        <w:t xml:space="preserve">, o pregoeiro inabilitará a licitante e examinará as ofertas </w:t>
      </w:r>
      <w:proofErr w:type="spellStart"/>
      <w:r w:rsidRPr="00E81BBA">
        <w:rPr>
          <w:rFonts w:ascii="Arial" w:hAnsi="Arial" w:cs="Arial"/>
          <w:szCs w:val="24"/>
        </w:rPr>
        <w:t>subseqüentes</w:t>
      </w:r>
      <w:proofErr w:type="spellEnd"/>
      <w:r w:rsidRPr="00E81BBA">
        <w:rPr>
          <w:rFonts w:ascii="Arial" w:hAnsi="Arial" w:cs="Arial"/>
          <w:szCs w:val="24"/>
        </w:rPr>
        <w:t xml:space="preserve"> e qualificação das licitantes, na ordem de classificação e, assim, sucessivamente, até a apuração de uma que atenda ao edital, sendo a respectiva licitante declarada vencedora, </w:t>
      </w:r>
      <w:r w:rsidRPr="00E81BBA">
        <w:rPr>
          <w:rFonts w:ascii="Arial" w:hAnsi="Arial" w:cs="Arial"/>
          <w:b/>
          <w:szCs w:val="24"/>
        </w:rPr>
        <w:lastRenderedPageBreak/>
        <w:t>ocasião em que o pregoeiro poderá negociar diretamente com a proponente para que seja obtido preço melhor.</w:t>
      </w:r>
    </w:p>
    <w:p w:rsidR="004A7A42" w:rsidRPr="00E81BBA" w:rsidRDefault="004A7A42" w:rsidP="004A7A42">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4A7A42" w:rsidRPr="00E81BBA" w:rsidRDefault="004A7A42" w:rsidP="004A7A42">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4A7A42" w:rsidRPr="00E81BBA" w:rsidRDefault="004A7A42" w:rsidP="004A7A42">
      <w:pPr>
        <w:rPr>
          <w:rFonts w:ascii="Arial" w:hAnsi="Arial" w:cs="Arial"/>
          <w:b/>
          <w:bCs/>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9 - DOS RECURSOS ADMINISTRATIVOS:</w:t>
      </w:r>
    </w:p>
    <w:p w:rsidR="004A7A42" w:rsidRPr="00E81BBA" w:rsidRDefault="004A7A42" w:rsidP="004A7A42">
      <w:pPr>
        <w:jc w:val="both"/>
        <w:rPr>
          <w:rFonts w:ascii="Arial" w:hAnsi="Arial" w:cs="Arial"/>
          <w:szCs w:val="24"/>
        </w:rPr>
      </w:pPr>
    </w:p>
    <w:p w:rsidR="004A7A42" w:rsidRPr="00E81BBA" w:rsidRDefault="004A7A42" w:rsidP="004A7A42">
      <w:pPr>
        <w:jc w:val="both"/>
        <w:rPr>
          <w:rFonts w:ascii="Arial" w:hAnsi="Arial" w:cs="Arial"/>
          <w:szCs w:val="24"/>
        </w:rPr>
      </w:pPr>
      <w:r w:rsidRPr="00E81BBA">
        <w:rPr>
          <w:rFonts w:ascii="Arial" w:hAnsi="Arial" w:cs="Arial"/>
          <w:b/>
          <w:szCs w:val="24"/>
        </w:rPr>
        <w:t>9.1.</w:t>
      </w:r>
      <w:r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4A7A42" w:rsidRPr="00E81BBA" w:rsidRDefault="004A7A42" w:rsidP="004A7A42">
      <w:pPr>
        <w:jc w:val="both"/>
        <w:rPr>
          <w:rFonts w:ascii="Arial" w:hAnsi="Arial" w:cs="Arial"/>
          <w:szCs w:val="24"/>
        </w:rPr>
      </w:pPr>
      <w:r w:rsidRPr="00E81BBA">
        <w:rPr>
          <w:rFonts w:ascii="Arial" w:hAnsi="Arial" w:cs="Arial"/>
          <w:b/>
          <w:szCs w:val="24"/>
        </w:rPr>
        <w:t>9.2.</w:t>
      </w:r>
      <w:r w:rsidRPr="00E81BBA">
        <w:rPr>
          <w:rFonts w:ascii="Arial" w:hAnsi="Arial" w:cs="Arial"/>
          <w:szCs w:val="24"/>
        </w:rPr>
        <w:t xml:space="preserve"> Os demais licitantes, já intimados na Sessão Pública supracitada, terão o prazo de 03 (três) dias corridos para apresentarem as </w:t>
      </w:r>
      <w:proofErr w:type="spellStart"/>
      <w:r w:rsidRPr="00E81BBA">
        <w:rPr>
          <w:rFonts w:ascii="Arial" w:hAnsi="Arial" w:cs="Arial"/>
          <w:szCs w:val="24"/>
        </w:rPr>
        <w:t>contra-razões</w:t>
      </w:r>
      <w:proofErr w:type="spellEnd"/>
      <w:r w:rsidRPr="00E81BBA">
        <w:rPr>
          <w:rFonts w:ascii="Arial" w:hAnsi="Arial" w:cs="Arial"/>
          <w:szCs w:val="24"/>
        </w:rPr>
        <w:t xml:space="preserve">, que começará a correr no término do prazo da recorrente; </w:t>
      </w:r>
    </w:p>
    <w:p w:rsidR="004A7A42" w:rsidRPr="00E81BBA" w:rsidRDefault="004A7A42" w:rsidP="004A7A42">
      <w:pPr>
        <w:jc w:val="both"/>
        <w:rPr>
          <w:rFonts w:ascii="Arial" w:hAnsi="Arial" w:cs="Arial"/>
          <w:szCs w:val="24"/>
        </w:rPr>
      </w:pPr>
      <w:r w:rsidRPr="00E81BBA">
        <w:rPr>
          <w:rFonts w:ascii="Arial" w:hAnsi="Arial" w:cs="Arial"/>
          <w:b/>
          <w:szCs w:val="24"/>
        </w:rPr>
        <w:t>9.3.</w:t>
      </w:r>
      <w:r w:rsidRPr="00E81BBA">
        <w:rPr>
          <w:rFonts w:ascii="Arial" w:hAnsi="Arial" w:cs="Arial"/>
          <w:szCs w:val="24"/>
        </w:rPr>
        <w:t xml:space="preserve"> A manifestação na Sessão Pública e a motivação, no caso de recurso, são pressupostos de admissibilidade dos recursos;</w:t>
      </w:r>
    </w:p>
    <w:p w:rsidR="004A7A42" w:rsidRPr="00E81BBA" w:rsidRDefault="004A7A42" w:rsidP="004A7A42">
      <w:pPr>
        <w:jc w:val="both"/>
        <w:rPr>
          <w:rFonts w:ascii="Arial" w:hAnsi="Arial" w:cs="Arial"/>
          <w:szCs w:val="24"/>
        </w:rPr>
      </w:pPr>
      <w:r w:rsidRPr="00E81BBA">
        <w:rPr>
          <w:rFonts w:ascii="Arial" w:hAnsi="Arial" w:cs="Arial"/>
          <w:b/>
          <w:szCs w:val="24"/>
        </w:rPr>
        <w:t>9.4.</w:t>
      </w:r>
      <w:r w:rsidRPr="00E81BBA">
        <w:rPr>
          <w:rFonts w:ascii="Arial" w:hAnsi="Arial" w:cs="Arial"/>
          <w:szCs w:val="24"/>
        </w:rPr>
        <w:t xml:space="preserve"> As razões e </w:t>
      </w:r>
      <w:proofErr w:type="spellStart"/>
      <w:r w:rsidRPr="00E81BBA">
        <w:rPr>
          <w:rFonts w:ascii="Arial" w:hAnsi="Arial" w:cs="Arial"/>
          <w:szCs w:val="24"/>
        </w:rPr>
        <w:t>contra-razões</w:t>
      </w:r>
      <w:proofErr w:type="spellEnd"/>
      <w:r w:rsidRPr="00E81BBA">
        <w:rPr>
          <w:rFonts w:ascii="Arial" w:hAnsi="Arial" w:cs="Arial"/>
          <w:szCs w:val="24"/>
        </w:rPr>
        <w:t xml:space="preserve"> do recurso deverão ser encaminhadas, por escrito, ao Pregoeiro, no endereço mencionado no preâmbulo deste Edital. </w:t>
      </w:r>
    </w:p>
    <w:p w:rsidR="004A7A42" w:rsidRPr="00E81BBA" w:rsidRDefault="004A7A42" w:rsidP="004A7A42">
      <w:pPr>
        <w:jc w:val="both"/>
        <w:rPr>
          <w:rFonts w:ascii="Arial" w:hAnsi="Arial" w:cs="Arial"/>
          <w:szCs w:val="24"/>
        </w:rPr>
      </w:pPr>
      <w:r w:rsidRPr="00E81BBA">
        <w:rPr>
          <w:rFonts w:ascii="Arial" w:hAnsi="Arial" w:cs="Arial"/>
          <w:b/>
          <w:szCs w:val="24"/>
        </w:rPr>
        <w:t>9.5.</w:t>
      </w:r>
      <w:r w:rsidRPr="00E81BBA">
        <w:rPr>
          <w:rFonts w:ascii="Arial" w:hAnsi="Arial" w:cs="Arial"/>
          <w:szCs w:val="24"/>
        </w:rPr>
        <w:t xml:space="preserve"> A </w:t>
      </w:r>
      <w:r w:rsidRPr="00E81BBA">
        <w:rPr>
          <w:rFonts w:ascii="Arial" w:hAnsi="Arial" w:cs="Arial"/>
          <w:b/>
          <w:szCs w:val="24"/>
        </w:rPr>
        <w:t>falta</w:t>
      </w:r>
      <w:r w:rsidRPr="00E81BBA">
        <w:rPr>
          <w:rFonts w:ascii="Arial" w:hAnsi="Arial" w:cs="Arial"/>
          <w:szCs w:val="24"/>
        </w:rPr>
        <w:t xml:space="preserve"> de manifestação </w:t>
      </w:r>
      <w:r w:rsidRPr="00E81BBA">
        <w:rPr>
          <w:rFonts w:ascii="Arial" w:hAnsi="Arial" w:cs="Arial"/>
          <w:b/>
          <w:szCs w:val="24"/>
        </w:rPr>
        <w:t>imediata</w:t>
      </w:r>
      <w:r w:rsidRPr="00E81BBA">
        <w:rPr>
          <w:rFonts w:ascii="Arial" w:hAnsi="Arial" w:cs="Arial"/>
          <w:szCs w:val="24"/>
        </w:rPr>
        <w:t xml:space="preserve"> e </w:t>
      </w:r>
      <w:r w:rsidRPr="00E81BBA">
        <w:rPr>
          <w:rFonts w:ascii="Arial" w:hAnsi="Arial" w:cs="Arial"/>
          <w:b/>
          <w:szCs w:val="24"/>
        </w:rPr>
        <w:t xml:space="preserve">motivada </w:t>
      </w:r>
      <w:r w:rsidRPr="00E81BBA">
        <w:rPr>
          <w:rFonts w:ascii="Arial" w:hAnsi="Arial" w:cs="Arial"/>
          <w:szCs w:val="24"/>
        </w:rPr>
        <w:t xml:space="preserve">do licitante importará a decadência do direito de </w:t>
      </w:r>
      <w:r w:rsidRPr="00E81BBA">
        <w:rPr>
          <w:rFonts w:ascii="Arial" w:hAnsi="Arial" w:cs="Arial"/>
          <w:b/>
          <w:szCs w:val="24"/>
        </w:rPr>
        <w:t>recurso</w:t>
      </w:r>
      <w:r w:rsidRPr="00E81BBA">
        <w:rPr>
          <w:rFonts w:ascii="Arial" w:hAnsi="Arial" w:cs="Arial"/>
          <w:szCs w:val="24"/>
        </w:rPr>
        <w:t xml:space="preserve">. </w:t>
      </w:r>
    </w:p>
    <w:p w:rsidR="004A7A42" w:rsidRPr="00E81BBA" w:rsidRDefault="004A7A42" w:rsidP="004A7A42">
      <w:pPr>
        <w:jc w:val="both"/>
        <w:rPr>
          <w:rFonts w:ascii="Arial" w:hAnsi="Arial" w:cs="Arial"/>
          <w:szCs w:val="24"/>
        </w:rPr>
      </w:pPr>
    </w:p>
    <w:p w:rsidR="004A7A42" w:rsidRPr="00E81BBA" w:rsidRDefault="004A7A42" w:rsidP="004A7A42">
      <w:pPr>
        <w:pStyle w:val="PargrafodaLista"/>
        <w:numPr>
          <w:ilvl w:val="0"/>
          <w:numId w:val="6"/>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4A7A42" w:rsidRDefault="004A7A42" w:rsidP="004A7A42">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w:t>
      </w:r>
      <w:r>
        <w:rPr>
          <w:rFonts w:ascii="Arial" w:hAnsi="Arial" w:cs="Arial"/>
          <w:szCs w:val="24"/>
        </w:rPr>
        <w:t>rnecimen</w:t>
      </w:r>
      <w:r w:rsidR="009E2294">
        <w:rPr>
          <w:rFonts w:ascii="Arial" w:hAnsi="Arial" w:cs="Arial"/>
          <w:szCs w:val="24"/>
        </w:rPr>
        <w:t>to dos itens 01, 02, 03 e 04</w:t>
      </w:r>
      <w:r>
        <w:rPr>
          <w:rFonts w:ascii="Arial" w:hAnsi="Arial" w:cs="Arial"/>
          <w:szCs w:val="24"/>
        </w:rPr>
        <w:t>,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w:t>
      </w:r>
      <w:r>
        <w:rPr>
          <w:rFonts w:ascii="Arial" w:hAnsi="Arial" w:cs="Arial"/>
          <w:szCs w:val="24"/>
        </w:rPr>
        <w:t>ento ou Contrato Simplificado .</w:t>
      </w:r>
    </w:p>
    <w:p w:rsidR="004A7A42" w:rsidRPr="00E81BBA" w:rsidRDefault="004A7A42" w:rsidP="004A7A42">
      <w:pPr>
        <w:tabs>
          <w:tab w:val="num" w:pos="426"/>
        </w:tabs>
        <w:spacing w:before="120"/>
        <w:ind w:right="-1"/>
        <w:jc w:val="both"/>
        <w:rPr>
          <w:rFonts w:ascii="Arial" w:hAnsi="Arial" w:cs="Arial"/>
          <w:szCs w:val="24"/>
        </w:rPr>
      </w:pPr>
      <w:r w:rsidRPr="001779F7">
        <w:rPr>
          <w:rFonts w:ascii="Arial" w:hAnsi="Arial" w:cs="Arial"/>
          <w:b/>
          <w:szCs w:val="24"/>
        </w:rPr>
        <w:t>10.2.</w:t>
      </w:r>
      <w:r>
        <w:rPr>
          <w:rFonts w:ascii="Arial" w:hAnsi="Arial" w:cs="Arial"/>
          <w:szCs w:val="24"/>
        </w:rPr>
        <w:t xml:space="preserve"> Os demais itens, deverão ser entregues no Parque de Máquinas da Prefeitura Municipal de Santo Antônio das Missões-RS, mediante “ Autorização de Fornecimento ou Contrato Simplificado ‘.</w:t>
      </w:r>
    </w:p>
    <w:p w:rsidR="004A7A42" w:rsidRPr="00E81BBA" w:rsidRDefault="004A7A42" w:rsidP="004A7A42">
      <w:pPr>
        <w:tabs>
          <w:tab w:val="num" w:pos="426"/>
        </w:tabs>
        <w:spacing w:before="120"/>
        <w:ind w:right="-1"/>
        <w:jc w:val="both"/>
        <w:rPr>
          <w:rFonts w:ascii="Arial" w:hAnsi="Arial" w:cs="Arial"/>
          <w:szCs w:val="24"/>
        </w:rPr>
      </w:pPr>
      <w:r w:rsidRPr="00E81BBA">
        <w:rPr>
          <w:rFonts w:ascii="Arial" w:hAnsi="Arial" w:cs="Arial"/>
          <w:b/>
          <w:szCs w:val="24"/>
        </w:rPr>
        <w:t>10.</w:t>
      </w:r>
      <w:r>
        <w:rPr>
          <w:rFonts w:ascii="Arial" w:hAnsi="Arial" w:cs="Arial"/>
          <w:b/>
          <w:szCs w:val="24"/>
        </w:rPr>
        <w:t>3</w:t>
      </w:r>
      <w:r w:rsidRPr="00E81BBA">
        <w:rPr>
          <w:rFonts w:ascii="Arial" w:hAnsi="Arial" w:cs="Arial"/>
          <w:b/>
          <w:szCs w:val="24"/>
        </w:rPr>
        <w:t>.</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4A7A42" w:rsidRPr="00E81BBA" w:rsidRDefault="004A7A42" w:rsidP="004A7A42">
      <w:pPr>
        <w:spacing w:before="120"/>
        <w:ind w:right="-1"/>
        <w:jc w:val="both"/>
        <w:rPr>
          <w:rFonts w:ascii="Arial" w:hAnsi="Arial" w:cs="Arial"/>
          <w:szCs w:val="24"/>
        </w:rPr>
      </w:pPr>
      <w:r>
        <w:rPr>
          <w:rFonts w:ascii="Arial" w:hAnsi="Arial" w:cs="Arial"/>
          <w:b/>
          <w:szCs w:val="24"/>
        </w:rPr>
        <w:lastRenderedPageBreak/>
        <w:t>10.4</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4A7A42" w:rsidRPr="00E81BBA" w:rsidRDefault="004A7A42" w:rsidP="004A7A42">
      <w:pPr>
        <w:jc w:val="center"/>
        <w:rPr>
          <w:rFonts w:ascii="Arial" w:hAnsi="Arial" w:cs="Arial"/>
          <w:szCs w:val="24"/>
        </w:rPr>
      </w:pPr>
    </w:p>
    <w:p w:rsidR="004A7A42" w:rsidRPr="00E81BBA" w:rsidRDefault="004A7A42" w:rsidP="004A7A42">
      <w:pPr>
        <w:jc w:val="both"/>
        <w:rPr>
          <w:rFonts w:ascii="Arial" w:hAnsi="Arial" w:cs="Arial"/>
          <w:szCs w:val="24"/>
        </w:rPr>
      </w:pPr>
    </w:p>
    <w:p w:rsidR="004A7A42" w:rsidRDefault="004A7A42" w:rsidP="004A7A42">
      <w:pPr>
        <w:jc w:val="center"/>
        <w:rPr>
          <w:rFonts w:ascii="Arial" w:hAnsi="Arial" w:cs="Arial"/>
          <w:b/>
          <w:bCs/>
          <w:szCs w:val="24"/>
        </w:rPr>
      </w:pPr>
      <w:r w:rsidRPr="00E81BBA">
        <w:rPr>
          <w:rFonts w:ascii="Arial" w:hAnsi="Arial" w:cs="Arial"/>
          <w:b/>
          <w:bCs/>
          <w:szCs w:val="24"/>
        </w:rPr>
        <w:t>11 - DO PAGAMENTO, DO REAJUSTAMENTO DE PREÇO E COMPOSIÇÃO FINANCEIRA:</w:t>
      </w:r>
    </w:p>
    <w:p w:rsidR="004A7A42" w:rsidRPr="00E81BBA" w:rsidRDefault="004A7A42" w:rsidP="004A7A42">
      <w:pPr>
        <w:jc w:val="center"/>
        <w:rPr>
          <w:rFonts w:ascii="Arial" w:hAnsi="Arial" w:cs="Arial"/>
          <w:b/>
          <w:bCs/>
          <w:szCs w:val="24"/>
        </w:rPr>
      </w:pPr>
    </w:p>
    <w:p w:rsidR="004A7A42" w:rsidRDefault="004A7A42" w:rsidP="004A7A42">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11.1</w:t>
      </w:r>
      <w:r>
        <w:rPr>
          <w:rFonts w:ascii="Arial" w:hAnsi="Arial" w:cs="Arial"/>
          <w:color w:val="000000"/>
          <w:szCs w:val="24"/>
        </w:rPr>
        <w:t xml:space="preserve"> - O pagamento</w:t>
      </w:r>
      <w:r w:rsidRPr="00950AEC">
        <w:rPr>
          <w:rFonts w:ascii="Arial" w:hAnsi="Arial" w:cs="Arial"/>
          <w:color w:val="000000"/>
          <w:szCs w:val="24"/>
        </w:rPr>
        <w:t xml:space="preserve"> para os </w:t>
      </w:r>
      <w:r w:rsidR="009E2294">
        <w:rPr>
          <w:rFonts w:ascii="Arial" w:hAnsi="Arial" w:cs="Arial"/>
          <w:color w:val="000000"/>
          <w:szCs w:val="24"/>
        </w:rPr>
        <w:t xml:space="preserve">itens 01, 02, 03 e 04, </w:t>
      </w:r>
      <w:r>
        <w:rPr>
          <w:rFonts w:ascii="Arial" w:hAnsi="Arial" w:cs="Arial"/>
          <w:color w:val="000000"/>
          <w:szCs w:val="24"/>
        </w:rPr>
        <w:t xml:space="preserve"> serão</w:t>
      </w:r>
      <w:r w:rsidRPr="00950AEC">
        <w:rPr>
          <w:rFonts w:ascii="Arial" w:hAnsi="Arial" w:cs="Arial"/>
          <w:color w:val="000000"/>
          <w:szCs w:val="24"/>
        </w:rPr>
        <w:t xml:space="preserve"> a cada 28 dias, pelo montante dos abastecimentos realizados quinzenalmente, O pagamento será efetuado através do CARTÃO REFEISUL COMBUSTÍVEL/BANRISUL, mediante entrega e emissão da nota fiscal.</w:t>
      </w:r>
    </w:p>
    <w:p w:rsidR="004A7A42" w:rsidRDefault="004A7A42" w:rsidP="004A7A42">
      <w:pPr>
        <w:autoSpaceDE w:val="0"/>
        <w:autoSpaceDN w:val="0"/>
        <w:adjustRightInd w:val="0"/>
        <w:ind w:right="-1"/>
        <w:jc w:val="both"/>
        <w:rPr>
          <w:rFonts w:ascii="Arial" w:hAnsi="Arial" w:cs="Arial"/>
          <w:color w:val="000000"/>
          <w:szCs w:val="24"/>
        </w:rPr>
      </w:pPr>
    </w:p>
    <w:p w:rsidR="004A7A42" w:rsidRPr="00950AEC" w:rsidRDefault="004A7A42" w:rsidP="004A7A42">
      <w:pPr>
        <w:autoSpaceDE w:val="0"/>
        <w:autoSpaceDN w:val="0"/>
        <w:adjustRightInd w:val="0"/>
        <w:ind w:right="-1"/>
        <w:jc w:val="both"/>
        <w:rPr>
          <w:rFonts w:ascii="Arial" w:hAnsi="Arial" w:cs="Arial"/>
          <w:color w:val="000000"/>
          <w:szCs w:val="24"/>
        </w:rPr>
      </w:pPr>
      <w:r w:rsidRPr="00D74606">
        <w:rPr>
          <w:rFonts w:ascii="Arial" w:hAnsi="Arial" w:cs="Arial"/>
          <w:b/>
          <w:color w:val="000000"/>
          <w:szCs w:val="24"/>
        </w:rPr>
        <w:t>11.2 –</w:t>
      </w:r>
      <w:r>
        <w:rPr>
          <w:rFonts w:ascii="Arial" w:hAnsi="Arial" w:cs="Arial"/>
          <w:color w:val="000000"/>
          <w:szCs w:val="24"/>
        </w:rPr>
        <w:t xml:space="preserve"> Para os demais itens, o pagamento será realizado em até 15 ( quinze ) dias úteis após a entrega do (s) mesmo (s), mediante apresentação da Nota Fiscal, devidamente atestado o recebimento dos objetos pelo setor responsável, e em conformidade com o Edital e posterior Contrato Simplificado.</w:t>
      </w:r>
    </w:p>
    <w:p w:rsidR="004A7A42" w:rsidRDefault="004A7A42" w:rsidP="004A7A42">
      <w:pPr>
        <w:spacing w:before="120"/>
        <w:ind w:right="-1"/>
        <w:jc w:val="both"/>
        <w:rPr>
          <w:rFonts w:ascii="Arial" w:hAnsi="Arial" w:cs="Arial"/>
          <w:szCs w:val="24"/>
        </w:rPr>
      </w:pPr>
      <w:r>
        <w:rPr>
          <w:rFonts w:ascii="Arial" w:hAnsi="Arial" w:cs="Arial"/>
          <w:b/>
          <w:szCs w:val="24"/>
        </w:rPr>
        <w:t>11.3</w:t>
      </w:r>
      <w:r w:rsidRPr="00950AEC">
        <w:rPr>
          <w:rFonts w:ascii="Arial" w:hAnsi="Arial" w:cs="Arial"/>
          <w:b/>
          <w:szCs w:val="24"/>
        </w:rPr>
        <w:t xml:space="preserve"> -  </w:t>
      </w:r>
      <w:r w:rsidRPr="00950AEC">
        <w:rPr>
          <w:rFonts w:ascii="Arial" w:hAnsi="Arial" w:cs="Arial"/>
          <w:szCs w:val="24"/>
        </w:rPr>
        <w:t>A nota fiscal/fatura emitida pelo fornecedor deverá conter, em local de fácil visualização, a indicação do número da placa do veículo.</w:t>
      </w:r>
    </w:p>
    <w:p w:rsidR="004A7A42" w:rsidRDefault="004A7A42" w:rsidP="004A7A42">
      <w:pPr>
        <w:jc w:val="both"/>
        <w:rPr>
          <w:rFonts w:ascii="Arial" w:hAnsi="Arial" w:cs="Arial"/>
          <w:b/>
          <w:bCs/>
          <w:szCs w:val="24"/>
        </w:rPr>
      </w:pPr>
    </w:p>
    <w:p w:rsidR="004A7A42" w:rsidRPr="00611C35" w:rsidRDefault="004A7A42" w:rsidP="004A7A42">
      <w:pPr>
        <w:jc w:val="both"/>
        <w:rPr>
          <w:rFonts w:ascii="Arial" w:hAnsi="Arial" w:cs="Arial"/>
          <w:bCs/>
          <w:szCs w:val="24"/>
        </w:rPr>
      </w:pPr>
      <w:r>
        <w:rPr>
          <w:rFonts w:ascii="Arial" w:hAnsi="Arial" w:cs="Arial"/>
          <w:b/>
          <w:bCs/>
          <w:szCs w:val="24"/>
        </w:rPr>
        <w:t>11.4.</w:t>
      </w:r>
      <w:r>
        <w:rPr>
          <w:rFonts w:ascii="Arial" w:hAnsi="Arial" w:cs="Arial"/>
          <w:bCs/>
          <w:szCs w:val="24"/>
        </w:rPr>
        <w:t xml:space="preserve"> </w:t>
      </w:r>
      <w:r w:rsidRPr="00611C35">
        <w:rPr>
          <w:rFonts w:ascii="Arial" w:hAnsi="Arial" w:cs="Arial"/>
          <w:bCs/>
          <w:szCs w:val="24"/>
        </w:rPr>
        <w:t xml:space="preserve">Os Preços que vierem a constar da </w:t>
      </w:r>
      <w:r>
        <w:rPr>
          <w:rFonts w:ascii="Arial" w:hAnsi="Arial" w:cs="Arial"/>
          <w:bCs/>
          <w:szCs w:val="24"/>
        </w:rPr>
        <w:t>Autorização de Fornecimento (ou i</w:t>
      </w:r>
      <w:r w:rsidRPr="00611C35">
        <w:rPr>
          <w:rFonts w:ascii="Arial" w:hAnsi="Arial" w:cs="Arial"/>
          <w:bCs/>
          <w:szCs w:val="24"/>
        </w:rPr>
        <w:t>nstrumento equivalente), poderão ser reajustados, no</w:t>
      </w:r>
      <w:r>
        <w:rPr>
          <w:rFonts w:ascii="Arial" w:hAnsi="Arial" w:cs="Arial"/>
          <w:bCs/>
          <w:szCs w:val="24"/>
        </w:rPr>
        <w:t>s ternos da legislação em vigor;</w:t>
      </w:r>
    </w:p>
    <w:p w:rsidR="004A7A42" w:rsidRPr="00950AEC" w:rsidRDefault="004A7A42" w:rsidP="004A7A42">
      <w:pPr>
        <w:jc w:val="both"/>
        <w:rPr>
          <w:rFonts w:ascii="Arial" w:hAnsi="Arial" w:cs="Arial"/>
          <w:bCs/>
          <w:szCs w:val="24"/>
        </w:rPr>
      </w:pPr>
    </w:p>
    <w:p w:rsidR="004A7A42" w:rsidRPr="00E81BBA" w:rsidRDefault="004A7A42" w:rsidP="004A7A42">
      <w:pPr>
        <w:jc w:val="both"/>
        <w:rPr>
          <w:rFonts w:ascii="Arial" w:hAnsi="Arial" w:cs="Arial"/>
          <w:bCs/>
          <w:szCs w:val="24"/>
        </w:rPr>
      </w:pPr>
      <w:r>
        <w:rPr>
          <w:rFonts w:ascii="Arial" w:hAnsi="Arial" w:cs="Arial"/>
          <w:b/>
          <w:bCs/>
          <w:szCs w:val="24"/>
        </w:rPr>
        <w:t xml:space="preserve">11.5 - </w:t>
      </w:r>
      <w:r w:rsidRPr="00E81BBA">
        <w:rPr>
          <w:rFonts w:ascii="Arial" w:hAnsi="Arial" w:cs="Arial"/>
          <w:bCs/>
          <w:szCs w:val="24"/>
        </w:rPr>
        <w:t xml:space="preserve"> Fica estipulado, no caso de atraso no pagamento das parcelas, que o CONTRATANTE fica obrigado ao pagamento de juros de 01% (um por cento), ao mês, mais correção oficial pelo IGP-M da Fundação </w:t>
      </w:r>
      <w:proofErr w:type="spellStart"/>
      <w:r w:rsidRPr="00E81BBA">
        <w:rPr>
          <w:rFonts w:ascii="Arial" w:hAnsi="Arial" w:cs="Arial"/>
          <w:bCs/>
          <w:szCs w:val="24"/>
        </w:rPr>
        <w:t>Getulio</w:t>
      </w:r>
      <w:proofErr w:type="spellEnd"/>
      <w:r w:rsidRPr="00E81BBA">
        <w:rPr>
          <w:rFonts w:ascii="Arial" w:hAnsi="Arial" w:cs="Arial"/>
          <w:bCs/>
          <w:szCs w:val="24"/>
        </w:rPr>
        <w:t xml:space="preserve"> Vargas, incidentes sobre o valor de cada parcela em atraso.</w:t>
      </w:r>
    </w:p>
    <w:p w:rsidR="004A7A42" w:rsidRPr="00E81BBA" w:rsidRDefault="004A7A42" w:rsidP="004A7A42">
      <w:pPr>
        <w:rPr>
          <w:rFonts w:ascii="Arial" w:hAnsi="Arial" w:cs="Arial"/>
          <w:b/>
          <w:bCs/>
          <w:szCs w:val="24"/>
        </w:rPr>
      </w:pPr>
    </w:p>
    <w:p w:rsidR="004A7A42" w:rsidRPr="00E81BBA" w:rsidRDefault="004A7A42" w:rsidP="004A7A42">
      <w:pPr>
        <w:jc w:val="center"/>
        <w:rPr>
          <w:rFonts w:ascii="Arial" w:hAnsi="Arial" w:cs="Arial"/>
          <w:b/>
          <w:bCs/>
          <w:szCs w:val="24"/>
        </w:rPr>
      </w:pPr>
      <w:r w:rsidRPr="00E81BBA">
        <w:rPr>
          <w:rFonts w:ascii="Arial" w:hAnsi="Arial" w:cs="Arial"/>
          <w:b/>
          <w:bCs/>
          <w:szCs w:val="24"/>
        </w:rPr>
        <w:t>12 - DAS PENALIDADES:</w:t>
      </w:r>
    </w:p>
    <w:p w:rsidR="004A7A42" w:rsidRPr="000D6587" w:rsidRDefault="004A7A42" w:rsidP="004A7A42">
      <w:pPr>
        <w:spacing w:before="120"/>
        <w:ind w:right="-1"/>
        <w:jc w:val="both"/>
        <w:rPr>
          <w:rFonts w:ascii="Arial" w:hAnsi="Arial" w:cs="Arial"/>
          <w:szCs w:val="24"/>
        </w:rPr>
      </w:pPr>
      <w:r w:rsidRPr="000D6587">
        <w:rPr>
          <w:rFonts w:ascii="Arial" w:hAnsi="Arial" w:cs="Arial"/>
          <w:b/>
          <w:szCs w:val="24"/>
        </w:rPr>
        <w:t>12.1.</w:t>
      </w:r>
      <w:r w:rsidRPr="000D6587">
        <w:rPr>
          <w:rFonts w:ascii="Arial" w:hAnsi="Arial" w:cs="Arial"/>
          <w:szCs w:val="24"/>
        </w:rPr>
        <w:t xml:space="preserve"> Pelo inadimplemento das obrigações, seja na condição de participante do pregão ou de contratante, as licitantes, conforme a infração estarão sujeitas às seguintes penalidades:</w:t>
      </w:r>
    </w:p>
    <w:p w:rsidR="004A7A42" w:rsidRPr="000D6587" w:rsidRDefault="004A7A42" w:rsidP="004A7A42">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4A7A42" w:rsidRPr="000D6587" w:rsidRDefault="004A7A42" w:rsidP="004A7A42">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4A7A42" w:rsidRPr="000D6587" w:rsidRDefault="004A7A42" w:rsidP="004A7A42">
      <w:pPr>
        <w:spacing w:before="120"/>
        <w:ind w:right="-1"/>
        <w:jc w:val="both"/>
        <w:rPr>
          <w:rFonts w:ascii="Arial" w:hAnsi="Arial" w:cs="Arial"/>
          <w:szCs w:val="24"/>
        </w:rPr>
      </w:pPr>
      <w:r w:rsidRPr="000D6587">
        <w:rPr>
          <w:rFonts w:ascii="Arial" w:hAnsi="Arial" w:cs="Arial"/>
          <w:b/>
          <w:szCs w:val="24"/>
        </w:rPr>
        <w:lastRenderedPageBreak/>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4A7A42" w:rsidRPr="000D6587" w:rsidRDefault="004A7A42" w:rsidP="004A7A42">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4A7A42" w:rsidRPr="000D6587" w:rsidRDefault="004A7A42" w:rsidP="004A7A42">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4A7A42" w:rsidRPr="000D6587" w:rsidRDefault="004A7A42" w:rsidP="004A7A42">
      <w:pPr>
        <w:tabs>
          <w:tab w:val="left" w:pos="1134"/>
        </w:tabs>
        <w:spacing w:before="120"/>
        <w:ind w:right="-1"/>
        <w:jc w:val="both"/>
        <w:rPr>
          <w:rFonts w:ascii="Arial" w:hAnsi="Arial" w:cs="Arial"/>
          <w:szCs w:val="24"/>
        </w:rPr>
      </w:pPr>
      <w:r w:rsidRPr="000D6587">
        <w:rPr>
          <w:rFonts w:ascii="Arial" w:hAnsi="Arial" w:cs="Arial"/>
          <w:b/>
          <w:szCs w:val="24"/>
        </w:rPr>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4A7A42" w:rsidRPr="000D6587" w:rsidRDefault="004A7A42" w:rsidP="004A7A42">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4A7A42" w:rsidRPr="00E81BBA" w:rsidRDefault="004A7A42" w:rsidP="004A7A42">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4A7A42" w:rsidRPr="00E81BBA" w:rsidRDefault="004A7A42" w:rsidP="004A7A42">
      <w:pPr>
        <w:spacing w:before="120"/>
        <w:ind w:right="-1"/>
        <w:jc w:val="both"/>
        <w:rPr>
          <w:rFonts w:ascii="Arial" w:hAnsi="Arial" w:cs="Arial"/>
          <w:szCs w:val="24"/>
        </w:rPr>
      </w:pPr>
      <w:r w:rsidRPr="00E81BBA">
        <w:rPr>
          <w:rFonts w:ascii="Arial" w:hAnsi="Arial" w:cs="Arial"/>
          <w:b/>
          <w:szCs w:val="24"/>
        </w:rPr>
        <w:t xml:space="preserve">12.2. </w:t>
      </w:r>
      <w:r w:rsidRPr="00E81BBA">
        <w:rPr>
          <w:rFonts w:ascii="Arial" w:hAnsi="Arial" w:cs="Arial"/>
          <w:szCs w:val="24"/>
        </w:rPr>
        <w:t>As penalidades serão registradas no cadastro da contratada, quando for o caso.</w:t>
      </w:r>
    </w:p>
    <w:p w:rsidR="004A7A42" w:rsidRPr="00E81BBA" w:rsidRDefault="004A7A42" w:rsidP="004A7A42">
      <w:pPr>
        <w:spacing w:before="120"/>
        <w:ind w:right="-1"/>
        <w:jc w:val="both"/>
        <w:rPr>
          <w:rFonts w:ascii="Arial" w:hAnsi="Arial" w:cs="Arial"/>
          <w:szCs w:val="24"/>
        </w:rPr>
      </w:pPr>
      <w:r w:rsidRPr="00E81BBA">
        <w:rPr>
          <w:rFonts w:ascii="Arial" w:hAnsi="Arial" w:cs="Arial"/>
          <w:b/>
          <w:szCs w:val="24"/>
        </w:rPr>
        <w:t>12.3.</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4A7A42" w:rsidRPr="00E81BBA" w:rsidRDefault="004A7A42" w:rsidP="004A7A42">
      <w:pPr>
        <w:ind w:right="-1"/>
        <w:jc w:val="both"/>
        <w:rPr>
          <w:rFonts w:ascii="Arial" w:hAnsi="Arial" w:cs="Arial"/>
          <w:b/>
          <w:bCs/>
          <w:szCs w:val="24"/>
        </w:rPr>
      </w:pPr>
    </w:p>
    <w:p w:rsidR="004A7A42" w:rsidRPr="00E81BBA" w:rsidRDefault="004A7A42" w:rsidP="004A7A42">
      <w:pPr>
        <w:jc w:val="both"/>
        <w:rPr>
          <w:rFonts w:ascii="Arial" w:hAnsi="Arial" w:cs="Arial"/>
          <w:b/>
          <w:bCs/>
          <w:szCs w:val="24"/>
        </w:rPr>
      </w:pPr>
      <w:r w:rsidRPr="00E81BBA">
        <w:rPr>
          <w:rFonts w:ascii="Arial" w:hAnsi="Arial" w:cs="Arial"/>
          <w:b/>
          <w:bCs/>
          <w:szCs w:val="24"/>
        </w:rPr>
        <w:t>13. DA QUALIDADE DOS PRODUTOS, DA PREVENÇÃO E DA REPARAÇÃO DE DANOS</w:t>
      </w:r>
    </w:p>
    <w:p w:rsidR="004A7A42" w:rsidRPr="00E81BBA" w:rsidRDefault="004A7A42" w:rsidP="004A7A42">
      <w:pPr>
        <w:tabs>
          <w:tab w:val="left" w:pos="4253"/>
        </w:tabs>
        <w:ind w:right="-852"/>
        <w:jc w:val="both"/>
        <w:rPr>
          <w:rFonts w:ascii="Arial" w:hAnsi="Arial" w:cs="Arial"/>
          <w:b/>
          <w:bCs/>
          <w:szCs w:val="24"/>
        </w:rPr>
      </w:pPr>
    </w:p>
    <w:p w:rsidR="004A7A42" w:rsidRPr="00E81BBA" w:rsidRDefault="004A7A42" w:rsidP="004A7A42">
      <w:pPr>
        <w:tabs>
          <w:tab w:val="left" w:pos="4253"/>
        </w:tabs>
        <w:ind w:right="-1"/>
        <w:jc w:val="both"/>
        <w:rPr>
          <w:rFonts w:ascii="Arial" w:hAnsi="Arial" w:cs="Arial"/>
          <w:szCs w:val="24"/>
        </w:rPr>
      </w:pPr>
      <w:r w:rsidRPr="00E81BBA">
        <w:rPr>
          <w:rFonts w:ascii="Arial" w:hAnsi="Arial" w:cs="Arial"/>
          <w:b/>
          <w:bCs/>
          <w:szCs w:val="24"/>
        </w:rPr>
        <w:t>13.1.</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4A7A42" w:rsidRPr="00E81BBA" w:rsidRDefault="004A7A42" w:rsidP="004A7A42">
      <w:pPr>
        <w:autoSpaceDE w:val="0"/>
        <w:autoSpaceDN w:val="0"/>
        <w:adjustRightInd w:val="0"/>
        <w:ind w:right="-1"/>
        <w:jc w:val="both"/>
        <w:rPr>
          <w:rFonts w:ascii="Arial" w:hAnsi="Arial" w:cs="Arial"/>
          <w:b/>
          <w:bCs/>
          <w:szCs w:val="24"/>
        </w:rPr>
      </w:pPr>
    </w:p>
    <w:p w:rsidR="004A7A42" w:rsidRPr="00E81BBA" w:rsidRDefault="004A7A42" w:rsidP="004A7A42">
      <w:pPr>
        <w:autoSpaceDE w:val="0"/>
        <w:autoSpaceDN w:val="0"/>
        <w:adjustRightInd w:val="0"/>
        <w:ind w:right="-1"/>
        <w:jc w:val="both"/>
        <w:rPr>
          <w:rFonts w:ascii="Arial" w:hAnsi="Arial" w:cs="Arial"/>
          <w:szCs w:val="24"/>
        </w:rPr>
      </w:pPr>
      <w:r w:rsidRPr="00E81BBA">
        <w:rPr>
          <w:rFonts w:ascii="Arial" w:hAnsi="Arial" w:cs="Arial"/>
          <w:b/>
          <w:bCs/>
          <w:szCs w:val="24"/>
        </w:rPr>
        <w:t>13.2.</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w:t>
      </w:r>
      <w:r w:rsidRPr="00E81BBA">
        <w:rPr>
          <w:rFonts w:ascii="Arial" w:hAnsi="Arial" w:cs="Arial"/>
          <w:szCs w:val="24"/>
        </w:rPr>
        <w:lastRenderedPageBreak/>
        <w:t>análise laboratorial do produto fornecido, sem qualquer ônus para a administração.</w:t>
      </w:r>
    </w:p>
    <w:p w:rsidR="004A7A42" w:rsidRPr="00E81BBA" w:rsidRDefault="004A7A42" w:rsidP="004A7A42">
      <w:pPr>
        <w:jc w:val="both"/>
        <w:rPr>
          <w:rFonts w:ascii="Arial" w:hAnsi="Arial" w:cs="Arial"/>
          <w:b/>
          <w:bCs/>
          <w:szCs w:val="24"/>
        </w:rPr>
      </w:pPr>
    </w:p>
    <w:p w:rsidR="004A7A42" w:rsidRPr="00E81BBA" w:rsidRDefault="004A7A42" w:rsidP="004A7A42">
      <w:pPr>
        <w:pStyle w:val="Corpodetexto2"/>
        <w:jc w:val="center"/>
        <w:rPr>
          <w:rFonts w:ascii="Arial" w:hAnsi="Arial" w:cs="Arial"/>
          <w:b/>
          <w:bCs/>
          <w:szCs w:val="24"/>
        </w:rPr>
      </w:pPr>
      <w:r w:rsidRPr="00E81BBA">
        <w:rPr>
          <w:rFonts w:ascii="Arial" w:hAnsi="Arial" w:cs="Arial"/>
          <w:b/>
          <w:bCs/>
          <w:szCs w:val="24"/>
        </w:rPr>
        <w:t>14 -  DISPOSIÇÕES GERAIS:</w:t>
      </w:r>
    </w:p>
    <w:p w:rsidR="004A7A42" w:rsidRPr="00E81BBA" w:rsidRDefault="004A7A42" w:rsidP="004A7A42">
      <w:pPr>
        <w:pStyle w:val="Corpodetexto2"/>
        <w:rPr>
          <w:rFonts w:ascii="Arial" w:hAnsi="Arial" w:cs="Arial"/>
          <w:b/>
          <w:bCs/>
          <w:szCs w:val="24"/>
        </w:rPr>
      </w:pPr>
    </w:p>
    <w:p w:rsidR="004A7A42" w:rsidRPr="00E81BBA" w:rsidRDefault="004A7A42" w:rsidP="004A7A42">
      <w:pPr>
        <w:pStyle w:val="Corpodetexto2"/>
        <w:rPr>
          <w:rFonts w:ascii="Arial" w:hAnsi="Arial" w:cs="Arial"/>
          <w:bCs/>
          <w:szCs w:val="24"/>
        </w:rPr>
      </w:pPr>
      <w:r>
        <w:rPr>
          <w:rFonts w:ascii="Arial" w:hAnsi="Arial" w:cs="Arial"/>
          <w:b/>
          <w:bCs/>
          <w:szCs w:val="24"/>
        </w:rPr>
        <w:t>14.1</w:t>
      </w:r>
      <w:r w:rsidRPr="00E81BBA">
        <w:rPr>
          <w:rFonts w:ascii="Arial" w:hAnsi="Arial" w:cs="Arial"/>
          <w:b/>
          <w:bCs/>
          <w:szCs w:val="24"/>
        </w:rPr>
        <w:t>.</w:t>
      </w:r>
      <w:r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4A7A42" w:rsidRPr="00E81BBA" w:rsidRDefault="004A7A42" w:rsidP="004A7A42">
      <w:pPr>
        <w:pStyle w:val="Corpodetexto2"/>
        <w:rPr>
          <w:rFonts w:ascii="Arial" w:hAnsi="Arial" w:cs="Arial"/>
          <w:bCs/>
          <w:color w:val="000000"/>
          <w:szCs w:val="24"/>
        </w:rPr>
      </w:pPr>
      <w:r>
        <w:rPr>
          <w:rFonts w:ascii="Arial" w:hAnsi="Arial" w:cs="Arial"/>
          <w:b/>
          <w:bCs/>
          <w:color w:val="000000"/>
          <w:szCs w:val="24"/>
        </w:rPr>
        <w:t>14.2</w:t>
      </w:r>
      <w:r w:rsidRPr="00E81BBA">
        <w:rPr>
          <w:rFonts w:ascii="Arial" w:hAnsi="Arial" w:cs="Arial"/>
          <w:b/>
          <w:bCs/>
          <w:color w:val="000000"/>
          <w:szCs w:val="24"/>
        </w:rPr>
        <w:t>.</w:t>
      </w:r>
      <w:r w:rsidRPr="00E81BBA">
        <w:rPr>
          <w:rFonts w:ascii="Arial" w:hAnsi="Arial" w:cs="Arial"/>
          <w:bCs/>
          <w:color w:val="000000"/>
          <w:szCs w:val="24"/>
        </w:rPr>
        <w:t xml:space="preserve"> As condições expressas no presente Edital, e em seus anexos são básicas para o contrato que deles decorrer;</w:t>
      </w:r>
    </w:p>
    <w:p w:rsidR="004A7A42" w:rsidRPr="00E81BBA" w:rsidRDefault="004A7A42" w:rsidP="004A7A42">
      <w:pPr>
        <w:spacing w:before="120"/>
        <w:ind w:right="-1"/>
        <w:jc w:val="both"/>
        <w:rPr>
          <w:rFonts w:ascii="Arial" w:hAnsi="Arial" w:cs="Arial"/>
          <w:szCs w:val="24"/>
        </w:rPr>
      </w:pPr>
      <w:r>
        <w:rPr>
          <w:rFonts w:ascii="Arial" w:hAnsi="Arial" w:cs="Arial"/>
          <w:b/>
          <w:szCs w:val="24"/>
        </w:rPr>
        <w:t>14.3</w:t>
      </w:r>
      <w:r w:rsidRPr="00E81BBA">
        <w:rPr>
          <w:rFonts w:ascii="Arial" w:hAnsi="Arial" w:cs="Arial"/>
          <w:b/>
          <w:szCs w:val="24"/>
        </w:rPr>
        <w:t xml:space="preserve">. </w:t>
      </w:r>
      <w:r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r w:rsidRPr="00E81BBA">
        <w:rPr>
          <w:rFonts w:ascii="Arial" w:hAnsi="Arial" w:cs="Arial"/>
          <w:b/>
          <w:szCs w:val="24"/>
        </w:rPr>
        <w:t>08:00 às 14:00 horas</w:t>
      </w:r>
      <w:r w:rsidRPr="00E81BBA">
        <w:rPr>
          <w:rFonts w:ascii="Arial" w:hAnsi="Arial" w:cs="Arial"/>
          <w:szCs w:val="24"/>
        </w:rPr>
        <w:t>, preferencialmente, com antecedência mínima de 02 (dois) dias da data marcada para recebimento dos envelopes.</w:t>
      </w:r>
    </w:p>
    <w:p w:rsidR="004A7A42" w:rsidRPr="00E81BBA" w:rsidRDefault="004A7A42" w:rsidP="004A7A42">
      <w:pPr>
        <w:spacing w:before="120"/>
        <w:ind w:right="-1"/>
        <w:jc w:val="both"/>
        <w:rPr>
          <w:rFonts w:ascii="Arial" w:hAnsi="Arial" w:cs="Arial"/>
          <w:szCs w:val="24"/>
        </w:rPr>
      </w:pPr>
      <w:r>
        <w:rPr>
          <w:rFonts w:ascii="Arial" w:hAnsi="Arial" w:cs="Arial"/>
          <w:b/>
          <w:szCs w:val="24"/>
        </w:rPr>
        <w:t>14.4</w:t>
      </w:r>
      <w:r w:rsidRPr="00E81BBA">
        <w:rPr>
          <w:rFonts w:ascii="Arial" w:hAnsi="Arial" w:cs="Arial"/>
          <w:b/>
          <w:szCs w:val="24"/>
        </w:rPr>
        <w:t xml:space="preserve">. </w:t>
      </w:r>
      <w:r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4A7A42" w:rsidRPr="00E81BBA" w:rsidRDefault="004A7A42" w:rsidP="004A7A42">
      <w:pPr>
        <w:spacing w:before="120"/>
        <w:ind w:right="-1"/>
        <w:jc w:val="both"/>
        <w:rPr>
          <w:rFonts w:ascii="Arial" w:hAnsi="Arial" w:cs="Arial"/>
          <w:szCs w:val="24"/>
        </w:rPr>
      </w:pPr>
      <w:r>
        <w:rPr>
          <w:rFonts w:ascii="Arial" w:hAnsi="Arial" w:cs="Arial"/>
          <w:b/>
          <w:szCs w:val="24"/>
        </w:rPr>
        <w:t>14.5</w:t>
      </w:r>
      <w:r w:rsidRPr="00E81BBA">
        <w:rPr>
          <w:rFonts w:ascii="Arial" w:hAnsi="Arial" w:cs="Arial"/>
          <w:b/>
          <w:szCs w:val="24"/>
        </w:rPr>
        <w:t>.</w:t>
      </w:r>
      <w:r w:rsidRPr="00E81BBA">
        <w:rPr>
          <w:rFonts w:ascii="Arial" w:hAnsi="Arial" w:cs="Arial"/>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E81BBA">
        <w:rPr>
          <w:rFonts w:ascii="Arial" w:hAnsi="Arial" w:cs="Arial"/>
          <w:szCs w:val="24"/>
        </w:rPr>
        <w:t>subseqüente</w:t>
      </w:r>
      <w:proofErr w:type="spellEnd"/>
      <w:r w:rsidRPr="00E81BBA">
        <w:rPr>
          <w:rFonts w:ascii="Arial" w:hAnsi="Arial" w:cs="Arial"/>
          <w:szCs w:val="24"/>
        </w:rPr>
        <w:t xml:space="preserve"> ao ora fixado.</w:t>
      </w:r>
    </w:p>
    <w:p w:rsidR="004A7A42" w:rsidRPr="00E81BBA" w:rsidRDefault="004A7A42" w:rsidP="004A7A42">
      <w:pPr>
        <w:spacing w:before="120"/>
        <w:ind w:right="-1"/>
        <w:jc w:val="both"/>
        <w:rPr>
          <w:rFonts w:ascii="Arial" w:hAnsi="Arial" w:cs="Arial"/>
          <w:szCs w:val="24"/>
        </w:rPr>
      </w:pPr>
      <w:r>
        <w:rPr>
          <w:rFonts w:ascii="Arial" w:hAnsi="Arial" w:cs="Arial"/>
          <w:b/>
          <w:szCs w:val="24"/>
        </w:rPr>
        <w:t>14.6</w:t>
      </w:r>
      <w:r w:rsidRPr="00E81BBA">
        <w:rPr>
          <w:rFonts w:ascii="Arial" w:hAnsi="Arial" w:cs="Arial"/>
          <w:b/>
          <w:szCs w:val="24"/>
        </w:rPr>
        <w:t xml:space="preserve">. </w:t>
      </w:r>
      <w:r w:rsidRPr="00E81BBA">
        <w:rPr>
          <w:rFonts w:ascii="Arial" w:hAnsi="Arial" w:cs="Arial"/>
          <w:szCs w:val="24"/>
        </w:rPr>
        <w:t xml:space="preserve">Para agilização dos trabalhos, solicita-se que as licitantes façam constar na documentação o seu endereço, </w:t>
      </w:r>
      <w:proofErr w:type="spellStart"/>
      <w:r w:rsidRPr="00E81BBA">
        <w:rPr>
          <w:rFonts w:ascii="Arial" w:hAnsi="Arial" w:cs="Arial"/>
          <w:i/>
          <w:szCs w:val="24"/>
        </w:rPr>
        <w:t>email</w:t>
      </w:r>
      <w:proofErr w:type="spellEnd"/>
      <w:r w:rsidRPr="00E81BBA">
        <w:rPr>
          <w:rFonts w:ascii="Arial" w:hAnsi="Arial" w:cs="Arial"/>
          <w:i/>
          <w:szCs w:val="24"/>
        </w:rPr>
        <w:t xml:space="preserve"> </w:t>
      </w:r>
      <w:r w:rsidRPr="00E81BBA">
        <w:rPr>
          <w:rFonts w:ascii="Arial" w:hAnsi="Arial" w:cs="Arial"/>
          <w:szCs w:val="24"/>
        </w:rPr>
        <w:t>e</w:t>
      </w:r>
      <w:r w:rsidRPr="00E81BBA">
        <w:rPr>
          <w:rFonts w:ascii="Arial" w:hAnsi="Arial" w:cs="Arial"/>
          <w:i/>
          <w:szCs w:val="24"/>
        </w:rPr>
        <w:t xml:space="preserve"> </w:t>
      </w:r>
      <w:r w:rsidRPr="00E81BBA">
        <w:rPr>
          <w:rFonts w:ascii="Arial" w:hAnsi="Arial" w:cs="Arial"/>
          <w:szCs w:val="24"/>
        </w:rPr>
        <w:t>os números de fax e telefone.</w:t>
      </w:r>
    </w:p>
    <w:p w:rsidR="004A7A42" w:rsidRPr="00E81BBA" w:rsidRDefault="004A7A42" w:rsidP="004A7A42">
      <w:pPr>
        <w:spacing w:before="120"/>
        <w:ind w:right="-1"/>
        <w:jc w:val="both"/>
        <w:rPr>
          <w:rFonts w:ascii="Arial" w:hAnsi="Arial" w:cs="Arial"/>
          <w:szCs w:val="24"/>
        </w:rPr>
      </w:pPr>
      <w:r>
        <w:rPr>
          <w:rFonts w:ascii="Arial" w:hAnsi="Arial" w:cs="Arial"/>
          <w:b/>
          <w:szCs w:val="24"/>
        </w:rPr>
        <w:t>14.7</w:t>
      </w:r>
      <w:r w:rsidRPr="00E81BBA">
        <w:rPr>
          <w:rFonts w:ascii="Arial" w:hAnsi="Arial" w:cs="Arial"/>
          <w:b/>
          <w:szCs w:val="24"/>
        </w:rPr>
        <w:t>.</w:t>
      </w:r>
      <w:r w:rsidRPr="00E81BBA">
        <w:rPr>
          <w:rFonts w:ascii="Arial" w:hAnsi="Arial" w:cs="Arial"/>
          <w:szCs w:val="24"/>
        </w:rPr>
        <w:t xml:space="preserve"> Todos os documentos exigidos no presente instrumento convocatório poderão ser apresentados em original ou por qualquer processo de cópia autenticada por tabelião ou, ainda, publicação em órgão da imprensa oficial. Os documentos extraídos de sistemas informatizados (internet) ficarão sujeitos à verificação da autenticidade de seus dados pela Administração.</w:t>
      </w:r>
    </w:p>
    <w:p w:rsidR="004A7A42" w:rsidRPr="00E81BBA" w:rsidRDefault="004A7A42" w:rsidP="004A7A42">
      <w:pPr>
        <w:spacing w:before="120"/>
        <w:ind w:right="-1"/>
        <w:jc w:val="both"/>
        <w:rPr>
          <w:rFonts w:ascii="Arial" w:hAnsi="Arial" w:cs="Arial"/>
          <w:szCs w:val="24"/>
        </w:rPr>
      </w:pPr>
      <w:r>
        <w:rPr>
          <w:rFonts w:ascii="Arial" w:hAnsi="Arial" w:cs="Arial"/>
          <w:b/>
          <w:szCs w:val="24"/>
        </w:rPr>
        <w:t>14.8</w:t>
      </w:r>
      <w:r w:rsidRPr="00E81BBA">
        <w:rPr>
          <w:rFonts w:ascii="Arial" w:hAnsi="Arial" w:cs="Arial"/>
          <w:b/>
          <w:szCs w:val="24"/>
        </w:rPr>
        <w:t xml:space="preserve">. </w:t>
      </w:r>
      <w:r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4A7A42" w:rsidRPr="00E81BBA" w:rsidRDefault="004A7A42" w:rsidP="004A7A42">
      <w:pPr>
        <w:spacing w:before="120"/>
        <w:ind w:right="-1"/>
        <w:jc w:val="both"/>
        <w:rPr>
          <w:rFonts w:ascii="Arial" w:hAnsi="Arial" w:cs="Arial"/>
          <w:szCs w:val="24"/>
        </w:rPr>
      </w:pPr>
      <w:r>
        <w:rPr>
          <w:rFonts w:ascii="Arial" w:hAnsi="Arial" w:cs="Arial"/>
          <w:b/>
          <w:szCs w:val="24"/>
        </w:rPr>
        <w:t>14.9</w:t>
      </w:r>
      <w:r w:rsidRPr="00E81BBA">
        <w:rPr>
          <w:rFonts w:ascii="Arial" w:hAnsi="Arial" w:cs="Arial"/>
          <w:b/>
          <w:szCs w:val="24"/>
        </w:rPr>
        <w:t>.</w:t>
      </w:r>
      <w:r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w:t>
      </w:r>
      <w:r w:rsidRPr="00E81BBA">
        <w:rPr>
          <w:rFonts w:ascii="Arial" w:hAnsi="Arial" w:cs="Arial"/>
          <w:szCs w:val="24"/>
        </w:rPr>
        <w:lastRenderedPageBreak/>
        <w:t>porventura a licitante for declarada vencedora, ao cumprimento de todas as disposições contidas nesta licitação.</w:t>
      </w:r>
    </w:p>
    <w:p w:rsidR="004A7A42" w:rsidRPr="00E81BBA" w:rsidRDefault="004A7A42" w:rsidP="004A7A42">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4A7A42" w:rsidRPr="00E81BBA" w:rsidRDefault="004A7A42" w:rsidP="004A7A42">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10</w:t>
      </w:r>
      <w:r w:rsidRPr="00E81BBA">
        <w:rPr>
          <w:rFonts w:ascii="Arial" w:hAnsi="Arial" w:cs="Arial"/>
          <w:b/>
          <w:bCs/>
          <w:szCs w:val="24"/>
        </w:rPr>
        <w:t>.</w:t>
      </w:r>
      <w:r w:rsidRPr="00E81BBA">
        <w:rPr>
          <w:rFonts w:ascii="Arial" w:hAnsi="Arial" w:cs="Arial"/>
          <w:szCs w:val="24"/>
        </w:rPr>
        <w:t xml:space="preserve"> Caso não se realize lances verbais; será verificada a conformidade entre a proposta escrita de menor preço e o valor estimado pela Administração.</w:t>
      </w:r>
    </w:p>
    <w:p w:rsidR="004A7A42" w:rsidRPr="00E81BBA" w:rsidRDefault="004A7A42" w:rsidP="004A7A42">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4A7A42" w:rsidRPr="00E81BBA" w:rsidRDefault="004A7A42" w:rsidP="004A7A42">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Pr="00E81BBA">
        <w:rPr>
          <w:rFonts w:ascii="Arial" w:hAnsi="Arial" w:cs="Arial"/>
          <w:b/>
          <w:bCs/>
          <w:szCs w:val="24"/>
        </w:rPr>
        <w:t>.</w:t>
      </w:r>
      <w:r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4A7A42" w:rsidRPr="00E81BBA" w:rsidRDefault="004A7A42" w:rsidP="004A7A42">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4A7A42" w:rsidRPr="00E81BBA" w:rsidRDefault="004A7A42" w:rsidP="004A7A42">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12</w:t>
      </w:r>
      <w:r w:rsidRPr="00E81BBA">
        <w:rPr>
          <w:rFonts w:ascii="Arial" w:hAnsi="Arial" w:cs="Arial"/>
          <w:b/>
          <w:bCs/>
          <w:szCs w:val="24"/>
        </w:rPr>
        <w:t>.</w:t>
      </w:r>
      <w:r w:rsidRPr="00E81BBA">
        <w:rPr>
          <w:rFonts w:ascii="Arial" w:hAnsi="Arial" w:cs="Arial"/>
          <w:szCs w:val="24"/>
        </w:rPr>
        <w:t xml:space="preserve"> As normas disciplinadoras da licitação serão sempre interpretadas em favor da </w:t>
      </w:r>
      <w:r w:rsidRPr="00E81BBA">
        <w:rPr>
          <w:rFonts w:ascii="Arial" w:hAnsi="Arial" w:cs="Arial"/>
          <w:b/>
          <w:bCs/>
          <w:szCs w:val="24"/>
        </w:rPr>
        <w:t>ampliação da disputa</w:t>
      </w:r>
      <w:r w:rsidRPr="00E81BBA">
        <w:rPr>
          <w:rFonts w:ascii="Arial" w:hAnsi="Arial" w:cs="Arial"/>
          <w:szCs w:val="24"/>
        </w:rPr>
        <w:t xml:space="preserve"> entre as interessadas, desde que não comprometam o interesse da Administração, a finalidade e a segurança da contratação.</w:t>
      </w:r>
    </w:p>
    <w:p w:rsidR="004A7A42" w:rsidRPr="00E81BBA" w:rsidRDefault="004A7A42" w:rsidP="004A7A42">
      <w:pPr>
        <w:spacing w:before="120"/>
        <w:ind w:right="-1"/>
        <w:jc w:val="both"/>
        <w:rPr>
          <w:rFonts w:ascii="Arial" w:hAnsi="Arial" w:cs="Arial"/>
          <w:szCs w:val="24"/>
        </w:rPr>
      </w:pPr>
      <w:r>
        <w:rPr>
          <w:rFonts w:ascii="Arial" w:hAnsi="Arial" w:cs="Arial"/>
          <w:b/>
          <w:szCs w:val="24"/>
        </w:rPr>
        <w:t>14.13</w:t>
      </w:r>
      <w:r w:rsidRPr="00E81BBA">
        <w:rPr>
          <w:rFonts w:ascii="Arial" w:hAnsi="Arial" w:cs="Arial"/>
          <w:b/>
          <w:szCs w:val="24"/>
        </w:rPr>
        <w:t xml:space="preserve">. </w:t>
      </w:r>
      <w:r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4A7A42" w:rsidRPr="00E81BBA" w:rsidRDefault="004A7A42" w:rsidP="004A7A42">
      <w:pPr>
        <w:spacing w:before="120"/>
        <w:ind w:right="-1"/>
        <w:jc w:val="both"/>
        <w:rPr>
          <w:rFonts w:ascii="Arial" w:hAnsi="Arial" w:cs="Arial"/>
          <w:b/>
          <w:szCs w:val="24"/>
          <w:u w:val="single"/>
        </w:rPr>
      </w:pPr>
      <w:r>
        <w:rPr>
          <w:rFonts w:ascii="Arial" w:hAnsi="Arial" w:cs="Arial"/>
          <w:b/>
          <w:szCs w:val="24"/>
          <w:u w:val="single"/>
        </w:rPr>
        <w:t>14.14</w:t>
      </w:r>
      <w:r w:rsidRPr="00E81BBA">
        <w:rPr>
          <w:rFonts w:ascii="Arial" w:hAnsi="Arial" w:cs="Arial"/>
          <w:b/>
          <w:szCs w:val="24"/>
          <w:u w:val="single"/>
        </w:rPr>
        <w:t>. Qualquer pessoa poderá solicitar esclarecimentos, providencias ou impugnar o presente Edital no prazo previsto no artigo 41 da Lei 8.666/93.</w:t>
      </w:r>
    </w:p>
    <w:p w:rsidR="004A7A42" w:rsidRPr="00E81BBA" w:rsidRDefault="004A7A42" w:rsidP="004A7A42">
      <w:pPr>
        <w:spacing w:before="120"/>
        <w:ind w:right="-1"/>
        <w:jc w:val="both"/>
        <w:rPr>
          <w:rFonts w:ascii="Arial" w:hAnsi="Arial" w:cs="Arial"/>
          <w:szCs w:val="24"/>
        </w:rPr>
      </w:pPr>
      <w:r>
        <w:rPr>
          <w:rFonts w:ascii="Arial" w:hAnsi="Arial" w:cs="Arial"/>
          <w:b/>
          <w:szCs w:val="24"/>
        </w:rPr>
        <w:t>14.15</w:t>
      </w:r>
      <w:r w:rsidRPr="00E81BBA">
        <w:rPr>
          <w:rFonts w:ascii="Arial" w:hAnsi="Arial" w:cs="Arial"/>
          <w:b/>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4A7A42" w:rsidRPr="00E81BBA" w:rsidRDefault="004A7A42" w:rsidP="004A7A42">
      <w:pPr>
        <w:pStyle w:val="Recuodecorpodetexto2"/>
        <w:ind w:left="0" w:right="-1"/>
        <w:rPr>
          <w:rFonts w:cs="Arial"/>
          <w:sz w:val="24"/>
          <w:szCs w:val="24"/>
        </w:rPr>
      </w:pPr>
      <w:r>
        <w:rPr>
          <w:rFonts w:cs="Arial"/>
          <w:b/>
          <w:spacing w:val="14"/>
          <w:sz w:val="24"/>
          <w:szCs w:val="24"/>
        </w:rPr>
        <w:t>14</w:t>
      </w:r>
      <w:r w:rsidRPr="00E81BBA">
        <w:rPr>
          <w:rFonts w:cs="Arial"/>
          <w:b/>
          <w:spacing w:val="14"/>
          <w:sz w:val="24"/>
          <w:szCs w:val="24"/>
        </w:rPr>
        <w:t>.</w:t>
      </w:r>
      <w:r>
        <w:rPr>
          <w:rFonts w:cs="Arial"/>
          <w:b/>
          <w:spacing w:val="14"/>
          <w:sz w:val="24"/>
          <w:szCs w:val="24"/>
        </w:rPr>
        <w:t>1</w:t>
      </w:r>
      <w:r w:rsidRPr="00E81BBA">
        <w:rPr>
          <w:rFonts w:cs="Arial"/>
          <w:b/>
          <w:spacing w:val="14"/>
          <w:sz w:val="24"/>
          <w:szCs w:val="24"/>
        </w:rPr>
        <w:t>6.</w:t>
      </w:r>
      <w:r w:rsidRPr="00E81BBA">
        <w:rPr>
          <w:rFonts w:cs="Arial"/>
          <w:spacing w:val="14"/>
          <w:sz w:val="24"/>
          <w:szCs w:val="24"/>
        </w:rPr>
        <w:t xml:space="preserve"> </w:t>
      </w:r>
      <w:r w:rsidRPr="00E81BBA">
        <w:rPr>
          <w:rFonts w:cs="Arial"/>
          <w:sz w:val="24"/>
          <w:szCs w:val="24"/>
        </w:rPr>
        <w:t xml:space="preserve">Integram o presente Edital, independentemente de qualquer transcrição, os </w:t>
      </w:r>
    </w:p>
    <w:p w:rsidR="004A7A42" w:rsidRPr="00E81BBA" w:rsidRDefault="004A7A42" w:rsidP="004A7A42">
      <w:pPr>
        <w:pStyle w:val="Recuodecorpodetexto2"/>
        <w:ind w:left="0" w:right="-851"/>
        <w:rPr>
          <w:rFonts w:cs="Arial"/>
          <w:sz w:val="24"/>
          <w:szCs w:val="24"/>
        </w:rPr>
      </w:pPr>
    </w:p>
    <w:p w:rsidR="004A7A42" w:rsidRPr="00E81BBA" w:rsidRDefault="004A7A42" w:rsidP="004A7A42">
      <w:pPr>
        <w:pStyle w:val="Recuodecorpodetexto2"/>
        <w:ind w:left="0" w:right="-851"/>
        <w:rPr>
          <w:rFonts w:cs="Arial"/>
          <w:sz w:val="24"/>
          <w:szCs w:val="24"/>
        </w:rPr>
      </w:pPr>
      <w:r w:rsidRPr="00E81BBA">
        <w:rPr>
          <w:rFonts w:cs="Arial"/>
          <w:sz w:val="24"/>
          <w:szCs w:val="24"/>
        </w:rPr>
        <w:t xml:space="preserve">ANEXOS: </w:t>
      </w:r>
    </w:p>
    <w:p w:rsidR="004A7A42" w:rsidRPr="00E81BBA" w:rsidRDefault="004A7A42" w:rsidP="004A7A42">
      <w:pPr>
        <w:pStyle w:val="Recuodecorpodetexto2"/>
        <w:ind w:left="0" w:right="-851"/>
        <w:rPr>
          <w:rFonts w:cs="Arial"/>
          <w:sz w:val="24"/>
          <w:szCs w:val="24"/>
        </w:rPr>
      </w:pPr>
    </w:p>
    <w:p w:rsidR="004A7A42" w:rsidRPr="00E81BBA" w:rsidRDefault="004A7A42" w:rsidP="004A7A42">
      <w:pPr>
        <w:pStyle w:val="Recuodecorpodetexto2"/>
        <w:ind w:left="0" w:right="-851"/>
        <w:rPr>
          <w:rFonts w:cs="Arial"/>
          <w:b/>
          <w:sz w:val="24"/>
          <w:szCs w:val="24"/>
        </w:rPr>
      </w:pPr>
      <w:r w:rsidRPr="00E81BBA">
        <w:rPr>
          <w:rFonts w:cs="Arial"/>
          <w:b/>
          <w:sz w:val="24"/>
          <w:szCs w:val="24"/>
        </w:rPr>
        <w:t>I - DO OBJETO;</w:t>
      </w:r>
    </w:p>
    <w:p w:rsidR="004A7A42" w:rsidRPr="00E81BBA" w:rsidRDefault="004A7A42" w:rsidP="004A7A42">
      <w:pPr>
        <w:pStyle w:val="Recuodecorpodetexto2"/>
        <w:ind w:left="0" w:right="-851"/>
        <w:rPr>
          <w:rFonts w:cs="Arial"/>
          <w:b/>
          <w:sz w:val="24"/>
          <w:szCs w:val="24"/>
        </w:rPr>
      </w:pPr>
      <w:r w:rsidRPr="00E81BBA">
        <w:rPr>
          <w:rFonts w:cs="Arial"/>
          <w:b/>
          <w:sz w:val="24"/>
          <w:szCs w:val="24"/>
        </w:rPr>
        <w:t>II - TERMO DE CREDENCIAMENTO;</w:t>
      </w:r>
    </w:p>
    <w:p w:rsidR="004A7A42" w:rsidRPr="00E81BBA" w:rsidRDefault="004A7A42" w:rsidP="004A7A42">
      <w:pPr>
        <w:pStyle w:val="Recuodecorpodetexto2"/>
        <w:ind w:left="0" w:right="-851"/>
        <w:rPr>
          <w:rFonts w:cs="Arial"/>
          <w:b/>
          <w:sz w:val="24"/>
          <w:szCs w:val="24"/>
        </w:rPr>
      </w:pPr>
      <w:r w:rsidRPr="00E81BBA">
        <w:rPr>
          <w:rFonts w:cs="Arial"/>
          <w:b/>
          <w:sz w:val="24"/>
          <w:szCs w:val="24"/>
        </w:rPr>
        <w:t>III - DECLARAÇÃO DE HABILITAÇÃO;</w:t>
      </w:r>
    </w:p>
    <w:p w:rsidR="004A7A42" w:rsidRPr="00E81BBA" w:rsidRDefault="004A7A42" w:rsidP="004A7A42">
      <w:pPr>
        <w:pStyle w:val="Recuodecorpodetexto2"/>
        <w:tabs>
          <w:tab w:val="left" w:pos="2127"/>
          <w:tab w:val="left" w:pos="3119"/>
        </w:tabs>
        <w:ind w:left="360" w:right="-1" w:hanging="360"/>
        <w:rPr>
          <w:rFonts w:cs="Arial"/>
          <w:b/>
          <w:sz w:val="24"/>
          <w:szCs w:val="24"/>
        </w:rPr>
      </w:pPr>
      <w:r w:rsidRPr="00E81BBA">
        <w:rPr>
          <w:rFonts w:cs="Arial"/>
          <w:b/>
          <w:sz w:val="24"/>
          <w:szCs w:val="24"/>
        </w:rPr>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4A7A42" w:rsidRPr="00E81BBA" w:rsidRDefault="004A7A42" w:rsidP="004A7A42">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4A7A42" w:rsidRPr="00E81BBA" w:rsidRDefault="004A7A42" w:rsidP="004A7A42">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4A7A42" w:rsidRPr="00E81BBA" w:rsidRDefault="004A7A42" w:rsidP="004A7A42">
      <w:pPr>
        <w:pStyle w:val="Corpodetexto"/>
        <w:ind w:right="-284"/>
        <w:rPr>
          <w:rFonts w:ascii="Arial" w:hAnsi="Arial" w:cs="Arial"/>
          <w:b w:val="0"/>
          <w:color w:val="000000"/>
          <w:sz w:val="24"/>
          <w:szCs w:val="24"/>
        </w:rPr>
      </w:pPr>
    </w:p>
    <w:p w:rsidR="004A7A42" w:rsidRPr="00E81BBA" w:rsidRDefault="004A7A42" w:rsidP="004A7A42">
      <w:pPr>
        <w:pStyle w:val="Corpodetexto"/>
        <w:ind w:right="-284"/>
        <w:jc w:val="center"/>
        <w:rPr>
          <w:rFonts w:ascii="Arial" w:hAnsi="Arial" w:cs="Arial"/>
          <w:b w:val="0"/>
          <w:sz w:val="24"/>
          <w:szCs w:val="24"/>
        </w:rPr>
      </w:pPr>
      <w:r w:rsidRPr="00E81BBA">
        <w:rPr>
          <w:rFonts w:ascii="Arial" w:hAnsi="Arial" w:cs="Arial"/>
          <w:b w:val="0"/>
          <w:sz w:val="24"/>
          <w:szCs w:val="24"/>
        </w:rPr>
        <w:t>Santo</w:t>
      </w:r>
      <w:r>
        <w:rPr>
          <w:rFonts w:ascii="Arial" w:hAnsi="Arial" w:cs="Arial"/>
          <w:b w:val="0"/>
          <w:sz w:val="24"/>
          <w:szCs w:val="24"/>
        </w:rPr>
        <w:t xml:space="preserve"> Antônio das Missões - RS, 04</w:t>
      </w:r>
      <w:r w:rsidRPr="00E81BBA">
        <w:rPr>
          <w:rFonts w:ascii="Arial" w:hAnsi="Arial" w:cs="Arial"/>
          <w:b w:val="0"/>
          <w:sz w:val="24"/>
          <w:szCs w:val="24"/>
        </w:rPr>
        <w:t xml:space="preserve"> de </w:t>
      </w:r>
      <w:r>
        <w:rPr>
          <w:rFonts w:ascii="Arial" w:hAnsi="Arial" w:cs="Arial"/>
          <w:b w:val="0"/>
          <w:sz w:val="24"/>
          <w:szCs w:val="24"/>
        </w:rPr>
        <w:t xml:space="preserve">março de </w:t>
      </w:r>
      <w:r w:rsidR="009E2294">
        <w:rPr>
          <w:rFonts w:ascii="Arial" w:hAnsi="Arial" w:cs="Arial"/>
          <w:b w:val="0"/>
          <w:sz w:val="24"/>
          <w:szCs w:val="24"/>
        </w:rPr>
        <w:t>2021</w:t>
      </w:r>
      <w:r w:rsidRPr="00E81BBA">
        <w:rPr>
          <w:rFonts w:ascii="Arial" w:hAnsi="Arial" w:cs="Arial"/>
          <w:b w:val="0"/>
          <w:sz w:val="24"/>
          <w:szCs w:val="24"/>
        </w:rPr>
        <w:t>.</w:t>
      </w:r>
    </w:p>
    <w:p w:rsidR="004A7A42" w:rsidRPr="00E81BBA" w:rsidRDefault="004A7A42" w:rsidP="004A7A42">
      <w:pPr>
        <w:pStyle w:val="NormalWeb"/>
        <w:spacing w:before="0" w:beforeAutospacing="0" w:after="0" w:afterAutospacing="0"/>
        <w:rPr>
          <w:rFonts w:ascii="Arial" w:hAnsi="Arial" w:cs="Arial"/>
        </w:rPr>
      </w:pPr>
      <w:r w:rsidRPr="00E81BBA">
        <w:rPr>
          <w:rFonts w:ascii="Arial" w:hAnsi="Arial" w:cs="Arial"/>
        </w:rPr>
        <w:t xml:space="preserve">              </w:t>
      </w:r>
    </w:p>
    <w:p w:rsidR="004A7A42" w:rsidRPr="00E81BBA" w:rsidRDefault="004A7A42" w:rsidP="004A7A42">
      <w:pPr>
        <w:pStyle w:val="NormalWeb"/>
        <w:spacing w:before="0" w:beforeAutospacing="0" w:after="0" w:afterAutospacing="0"/>
        <w:rPr>
          <w:rFonts w:ascii="Arial" w:hAnsi="Arial" w:cs="Arial"/>
        </w:rPr>
      </w:pPr>
    </w:p>
    <w:p w:rsidR="004A7A42" w:rsidRPr="00E81BBA" w:rsidRDefault="004A7A42" w:rsidP="004A7A42">
      <w:pPr>
        <w:pStyle w:val="NormalWeb"/>
        <w:spacing w:before="0" w:beforeAutospacing="0" w:after="0" w:afterAutospacing="0"/>
        <w:rPr>
          <w:rFonts w:ascii="Arial" w:hAnsi="Arial" w:cs="Arial"/>
        </w:rPr>
      </w:pPr>
      <w:r w:rsidRPr="00E81BBA">
        <w:rPr>
          <w:rFonts w:ascii="Arial" w:hAnsi="Arial" w:cs="Arial"/>
          <w:noProof/>
        </w:rPr>
        <w:lastRenderedPageBreak/>
        <mc:AlternateContent>
          <mc:Choice Requires="wps">
            <w:drawing>
              <wp:anchor distT="0" distB="0" distL="114300" distR="114300" simplePos="0" relativeHeight="251659264" behindDoc="0" locked="0" layoutInCell="1" allowOverlap="1" wp14:anchorId="582A359F" wp14:editId="6657EE00">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A7A42" w:rsidRDefault="004A7A42" w:rsidP="004A7A42">
                            <w:pPr>
                              <w:jc w:val="center"/>
                              <w:rPr>
                                <w:rFonts w:ascii="Arial" w:hAnsi="Arial" w:cs="Arial"/>
                              </w:rPr>
                            </w:pPr>
                          </w:p>
                          <w:p w:rsidR="004A7A42" w:rsidRDefault="004A7A42" w:rsidP="004A7A42">
                            <w:pPr>
                              <w:jc w:val="center"/>
                              <w:rPr>
                                <w:rFonts w:ascii="Arial" w:hAnsi="Arial" w:cs="Arial"/>
                              </w:rPr>
                            </w:pPr>
                            <w:r>
                              <w:rPr>
                                <w:rFonts w:ascii="Arial" w:hAnsi="Arial" w:cs="Arial"/>
                              </w:rPr>
                              <w:t>Este Edital se encontra examinado e aprovado por esta Assessoria Jurídica.</w:t>
                            </w:r>
                          </w:p>
                          <w:p w:rsidR="004A7A42" w:rsidRDefault="004A7A42" w:rsidP="004A7A42">
                            <w:pPr>
                              <w:jc w:val="center"/>
                              <w:rPr>
                                <w:rFonts w:ascii="Arial" w:hAnsi="Arial" w:cs="Arial"/>
                                <w:sz w:val="10"/>
                              </w:rPr>
                            </w:pPr>
                          </w:p>
                          <w:p w:rsidR="004A7A42" w:rsidRDefault="004A7A42" w:rsidP="004A7A42">
                            <w:pPr>
                              <w:jc w:val="center"/>
                              <w:rPr>
                                <w:rFonts w:ascii="Arial" w:hAnsi="Arial" w:cs="Arial"/>
                              </w:rPr>
                            </w:pPr>
                            <w:r>
                              <w:rPr>
                                <w:rFonts w:ascii="Arial" w:hAnsi="Arial" w:cs="Arial"/>
                              </w:rPr>
                              <w:t>Em___/___/___</w:t>
                            </w:r>
                          </w:p>
                          <w:p w:rsidR="004A7A42" w:rsidRDefault="004A7A42" w:rsidP="004A7A42">
                            <w:pPr>
                              <w:jc w:val="center"/>
                              <w:rPr>
                                <w:rFonts w:ascii="Arial" w:hAnsi="Arial" w:cs="Arial"/>
                              </w:rPr>
                            </w:pPr>
                          </w:p>
                          <w:p w:rsidR="004A7A42" w:rsidRDefault="004A7A42" w:rsidP="004A7A42">
                            <w:pPr>
                              <w:jc w:val="center"/>
                              <w:rPr>
                                <w:rFonts w:ascii="Arial" w:hAnsi="Arial" w:cs="Arial"/>
                              </w:rPr>
                            </w:pPr>
                          </w:p>
                          <w:p w:rsidR="004A7A42" w:rsidRDefault="004A7A42" w:rsidP="004A7A42">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4A7A42" w:rsidRDefault="004A7A42" w:rsidP="004A7A42">
                      <w:pPr>
                        <w:jc w:val="center"/>
                        <w:rPr>
                          <w:rFonts w:ascii="Arial" w:hAnsi="Arial" w:cs="Arial"/>
                        </w:rPr>
                      </w:pPr>
                    </w:p>
                    <w:p w:rsidR="004A7A42" w:rsidRDefault="004A7A42" w:rsidP="004A7A42">
                      <w:pPr>
                        <w:jc w:val="center"/>
                        <w:rPr>
                          <w:rFonts w:ascii="Arial" w:hAnsi="Arial" w:cs="Arial"/>
                        </w:rPr>
                      </w:pPr>
                      <w:r>
                        <w:rPr>
                          <w:rFonts w:ascii="Arial" w:hAnsi="Arial" w:cs="Arial"/>
                        </w:rPr>
                        <w:t>Este Edital se encontra examinado e aprovado por esta Assessoria Jurídica.</w:t>
                      </w:r>
                    </w:p>
                    <w:p w:rsidR="004A7A42" w:rsidRDefault="004A7A42" w:rsidP="004A7A42">
                      <w:pPr>
                        <w:jc w:val="center"/>
                        <w:rPr>
                          <w:rFonts w:ascii="Arial" w:hAnsi="Arial" w:cs="Arial"/>
                          <w:sz w:val="10"/>
                        </w:rPr>
                      </w:pPr>
                    </w:p>
                    <w:p w:rsidR="004A7A42" w:rsidRDefault="004A7A42" w:rsidP="004A7A42">
                      <w:pPr>
                        <w:jc w:val="center"/>
                        <w:rPr>
                          <w:rFonts w:ascii="Arial" w:hAnsi="Arial" w:cs="Arial"/>
                        </w:rPr>
                      </w:pPr>
                      <w:r>
                        <w:rPr>
                          <w:rFonts w:ascii="Arial" w:hAnsi="Arial" w:cs="Arial"/>
                        </w:rPr>
                        <w:t>Em___/___/___</w:t>
                      </w:r>
                    </w:p>
                    <w:p w:rsidR="004A7A42" w:rsidRDefault="004A7A42" w:rsidP="004A7A42">
                      <w:pPr>
                        <w:jc w:val="center"/>
                        <w:rPr>
                          <w:rFonts w:ascii="Arial" w:hAnsi="Arial" w:cs="Arial"/>
                        </w:rPr>
                      </w:pPr>
                    </w:p>
                    <w:p w:rsidR="004A7A42" w:rsidRDefault="004A7A42" w:rsidP="004A7A42">
                      <w:pPr>
                        <w:jc w:val="center"/>
                        <w:rPr>
                          <w:rFonts w:ascii="Arial" w:hAnsi="Arial" w:cs="Arial"/>
                        </w:rPr>
                      </w:pPr>
                    </w:p>
                    <w:p w:rsidR="004A7A42" w:rsidRDefault="004A7A42" w:rsidP="004A7A42">
                      <w:pPr>
                        <w:jc w:val="center"/>
                      </w:pPr>
                      <w:r>
                        <w:rPr>
                          <w:rFonts w:ascii="Arial" w:hAnsi="Arial" w:cs="Arial"/>
                        </w:rPr>
                        <w:t>Assessoria Jurídica.</w:t>
                      </w:r>
                    </w:p>
                  </w:txbxContent>
                </v:textbox>
                <w10:wrap type="square"/>
              </v:shape>
            </w:pict>
          </mc:Fallback>
        </mc:AlternateContent>
      </w:r>
    </w:p>
    <w:p w:rsidR="004A7A42" w:rsidRPr="00E81BBA" w:rsidRDefault="004A7A42" w:rsidP="004A7A42">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4A7A42" w:rsidRPr="00E81BBA" w:rsidRDefault="00292FCF" w:rsidP="004A7A42">
      <w:pPr>
        <w:pStyle w:val="NormalWeb"/>
        <w:spacing w:before="0" w:beforeAutospacing="0" w:after="0" w:afterAutospacing="0"/>
        <w:jc w:val="center"/>
        <w:rPr>
          <w:rFonts w:ascii="Arial" w:hAnsi="Arial" w:cs="Arial"/>
          <w:b/>
          <w:bCs/>
        </w:rPr>
      </w:pPr>
      <w:r>
        <w:rPr>
          <w:rFonts w:ascii="Arial" w:hAnsi="Arial" w:cs="Arial"/>
          <w:b/>
          <w:bCs/>
        </w:rPr>
        <w:t>FELISBERTO DOS SANTOS FERREIRA</w:t>
      </w:r>
    </w:p>
    <w:p w:rsidR="004A7A42" w:rsidRPr="00E81BBA" w:rsidRDefault="004A7A42" w:rsidP="004A7A42">
      <w:pPr>
        <w:pStyle w:val="NormalWeb"/>
        <w:spacing w:before="0" w:beforeAutospacing="0" w:after="0" w:afterAutospacing="0"/>
        <w:jc w:val="center"/>
        <w:rPr>
          <w:rFonts w:ascii="Arial" w:hAnsi="Arial" w:cs="Arial"/>
        </w:rPr>
      </w:pPr>
      <w:r>
        <w:rPr>
          <w:rFonts w:ascii="Arial" w:hAnsi="Arial" w:cs="Arial"/>
          <w:b/>
          <w:bCs/>
        </w:rPr>
        <w:t>Prefeita</w:t>
      </w:r>
      <w:r w:rsidRPr="00E81BBA">
        <w:rPr>
          <w:rFonts w:ascii="Arial" w:hAnsi="Arial" w:cs="Arial"/>
          <w:b/>
          <w:bCs/>
        </w:rPr>
        <w:t xml:space="preserve"> Municipal</w:t>
      </w:r>
      <w:r>
        <w:rPr>
          <w:rFonts w:ascii="Arial" w:hAnsi="Arial" w:cs="Arial"/>
          <w:b/>
          <w:bCs/>
        </w:rPr>
        <w:t xml:space="preserve"> .</w:t>
      </w:r>
      <w:r w:rsidRPr="00E81BBA">
        <w:rPr>
          <w:rFonts w:ascii="Arial" w:hAnsi="Arial" w:cs="Arial"/>
          <w:b/>
          <w:bCs/>
        </w:rPr>
        <w:t xml:space="preserve"> </w:t>
      </w:r>
    </w:p>
    <w:p w:rsidR="004A7A42" w:rsidRPr="00E81BBA" w:rsidRDefault="004A7A42" w:rsidP="004A7A42">
      <w:pPr>
        <w:pStyle w:val="NormalWeb"/>
        <w:spacing w:before="0" w:beforeAutospacing="0" w:after="0" w:afterAutospacing="0"/>
        <w:jc w:val="center"/>
        <w:rPr>
          <w:rFonts w:ascii="Arial" w:hAnsi="Arial" w:cs="Arial"/>
          <w:b/>
        </w:rPr>
      </w:pPr>
    </w:p>
    <w:p w:rsidR="004A7A42" w:rsidRPr="00E81BBA" w:rsidRDefault="004A7A42" w:rsidP="004A7A42">
      <w:pPr>
        <w:pStyle w:val="NormalWeb"/>
        <w:spacing w:before="0" w:beforeAutospacing="0" w:after="0" w:afterAutospacing="0"/>
        <w:jc w:val="right"/>
        <w:rPr>
          <w:rFonts w:ascii="Arial" w:hAnsi="Arial" w:cs="Arial"/>
        </w:rPr>
      </w:pPr>
      <w:r w:rsidRPr="00E81BBA">
        <w:rPr>
          <w:rFonts w:ascii="Arial" w:hAnsi="Arial" w:cs="Arial"/>
          <w:b/>
          <w:bCs/>
        </w:rPr>
        <w:t>.</w:t>
      </w:r>
    </w:p>
    <w:p w:rsidR="004A7A42" w:rsidRPr="00E81BBA" w:rsidRDefault="004A7A42" w:rsidP="004A7A42">
      <w:pPr>
        <w:pStyle w:val="NormalWeb"/>
        <w:spacing w:before="0" w:beforeAutospacing="0" w:after="0" w:afterAutospacing="0"/>
        <w:ind w:firstLine="3261"/>
        <w:jc w:val="center"/>
        <w:rPr>
          <w:rFonts w:ascii="Arial" w:hAnsi="Arial" w:cs="Arial"/>
          <w:b/>
          <w:bCs/>
        </w:rPr>
      </w:pPr>
    </w:p>
    <w:p w:rsidR="004A7A42" w:rsidRPr="00E81BBA" w:rsidRDefault="004A7A42" w:rsidP="004A7A42">
      <w:pPr>
        <w:pStyle w:val="Ttulo"/>
        <w:rPr>
          <w:rFonts w:cs="Arial"/>
          <w:sz w:val="24"/>
          <w:szCs w:val="24"/>
        </w:rPr>
      </w:pPr>
    </w:p>
    <w:p w:rsidR="004A7A42" w:rsidRPr="00E81BBA" w:rsidRDefault="004A7A42" w:rsidP="004A7A42">
      <w:pPr>
        <w:pStyle w:val="Ttulo"/>
        <w:rPr>
          <w:rFonts w:cs="Arial"/>
          <w:sz w:val="24"/>
          <w:szCs w:val="24"/>
        </w:rPr>
      </w:pPr>
    </w:p>
    <w:p w:rsidR="004A7A42" w:rsidRDefault="004A7A42" w:rsidP="004A7A42">
      <w:pPr>
        <w:rPr>
          <w:szCs w:val="24"/>
        </w:rPr>
      </w:pPr>
    </w:p>
    <w:p w:rsidR="004A7A42" w:rsidRDefault="004A7A42" w:rsidP="004A7A42">
      <w:pPr>
        <w:rPr>
          <w:szCs w:val="24"/>
        </w:rPr>
      </w:pPr>
    </w:p>
    <w:p w:rsidR="004A7A42" w:rsidRDefault="004A7A42" w:rsidP="004A7A42">
      <w:pPr>
        <w:rPr>
          <w:szCs w:val="24"/>
        </w:rPr>
      </w:pPr>
    </w:p>
    <w:p w:rsidR="004A7A42" w:rsidRDefault="004A7A42"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292FCF" w:rsidRDefault="00292FCF" w:rsidP="004A7A42">
      <w:pPr>
        <w:rPr>
          <w:szCs w:val="24"/>
        </w:rPr>
      </w:pPr>
    </w:p>
    <w:p w:rsidR="004A7A42" w:rsidRDefault="004A7A42" w:rsidP="004A7A42">
      <w:pPr>
        <w:rPr>
          <w:szCs w:val="24"/>
        </w:rPr>
      </w:pPr>
    </w:p>
    <w:p w:rsidR="004A7A42" w:rsidRPr="00611C35" w:rsidRDefault="004A7A42" w:rsidP="004A7A42">
      <w:pPr>
        <w:jc w:val="center"/>
        <w:rPr>
          <w:rFonts w:ascii="Arial" w:hAnsi="Arial" w:cs="Arial"/>
          <w:b/>
          <w:szCs w:val="24"/>
        </w:rPr>
      </w:pPr>
      <w:r>
        <w:rPr>
          <w:rFonts w:ascii="Arial" w:hAnsi="Arial" w:cs="Arial"/>
          <w:b/>
          <w:szCs w:val="24"/>
        </w:rPr>
        <w:t xml:space="preserve">EDITAL DE LICITAÇÃO Nº. </w:t>
      </w:r>
      <w:r w:rsidR="00292FCF">
        <w:rPr>
          <w:rFonts w:ascii="Arial" w:hAnsi="Arial" w:cs="Arial"/>
          <w:b/>
          <w:szCs w:val="24"/>
        </w:rPr>
        <w:t>010/2021</w:t>
      </w:r>
      <w:r w:rsidRPr="00611C35">
        <w:rPr>
          <w:rFonts w:ascii="Arial" w:hAnsi="Arial" w:cs="Arial"/>
          <w:b/>
          <w:szCs w:val="24"/>
        </w:rPr>
        <w:t xml:space="preserve"> – PREGÃO PRESENCIAL</w:t>
      </w:r>
    </w:p>
    <w:p w:rsidR="004A7A42" w:rsidRPr="00611C35" w:rsidRDefault="004A7A42" w:rsidP="004A7A42">
      <w:pPr>
        <w:jc w:val="center"/>
        <w:rPr>
          <w:rFonts w:ascii="Arial" w:hAnsi="Arial" w:cs="Arial"/>
          <w:b/>
          <w:szCs w:val="24"/>
        </w:rPr>
      </w:pPr>
    </w:p>
    <w:p w:rsidR="004A7A42" w:rsidRPr="00611C35" w:rsidRDefault="004A7A42" w:rsidP="004A7A42">
      <w:pPr>
        <w:jc w:val="center"/>
        <w:rPr>
          <w:rFonts w:ascii="Arial" w:hAnsi="Arial" w:cs="Arial"/>
          <w:b/>
          <w:szCs w:val="24"/>
        </w:rPr>
      </w:pPr>
      <w:r w:rsidRPr="00611C35">
        <w:rPr>
          <w:rFonts w:ascii="Arial" w:hAnsi="Arial" w:cs="Arial"/>
          <w:b/>
          <w:szCs w:val="24"/>
        </w:rPr>
        <w:t>REGISTRO DE PREÇO</w:t>
      </w:r>
    </w:p>
    <w:p w:rsidR="004A7A42" w:rsidRPr="00611C35" w:rsidRDefault="004A7A42" w:rsidP="004A7A42">
      <w:pPr>
        <w:rPr>
          <w:rFonts w:ascii="Arial" w:hAnsi="Arial" w:cs="Arial"/>
          <w:b/>
          <w:szCs w:val="24"/>
        </w:rPr>
      </w:pPr>
      <w:r w:rsidRPr="00611C35">
        <w:rPr>
          <w:rFonts w:ascii="Arial" w:hAnsi="Arial" w:cs="Arial"/>
          <w:b/>
          <w:szCs w:val="24"/>
        </w:rPr>
        <w:t>ANEXO I</w:t>
      </w:r>
    </w:p>
    <w:p w:rsidR="004A7A42" w:rsidRPr="00611C35" w:rsidRDefault="004A7A42" w:rsidP="004A7A42">
      <w:pPr>
        <w:jc w:val="center"/>
        <w:rPr>
          <w:rFonts w:ascii="Arial" w:hAnsi="Arial" w:cs="Arial"/>
          <w:b/>
          <w:szCs w:val="24"/>
        </w:rPr>
      </w:pPr>
    </w:p>
    <w:p w:rsidR="004A7A42" w:rsidRPr="00611C35" w:rsidRDefault="004A7A42" w:rsidP="004A7A42">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Combustível e Lubrificantes para frota da Prefeitura de Santo Antônio das Missões-RS,</w:t>
      </w:r>
      <w:r w:rsidRPr="00611C35">
        <w:rPr>
          <w:rFonts w:ascii="Arial" w:hAnsi="Arial" w:cs="Arial"/>
          <w:szCs w:val="24"/>
        </w:rPr>
        <w:t xml:space="preserve"> descrito e especificado abaixo, contratável sob as seguintes condições, dentr</w:t>
      </w:r>
      <w:r>
        <w:rPr>
          <w:rFonts w:ascii="Arial" w:hAnsi="Arial" w:cs="Arial"/>
          <w:szCs w:val="24"/>
        </w:rPr>
        <w:t>e outras prevista neste Edital:</w:t>
      </w:r>
    </w:p>
    <w:p w:rsidR="004A7A42" w:rsidRPr="007E75C6" w:rsidRDefault="004A7A42" w:rsidP="004A7A42">
      <w:pPr>
        <w:ind w:firstLine="1980"/>
        <w:rPr>
          <w:rFonts w:ascii="Arial" w:hAnsi="Arial" w:cs="Arial"/>
          <w:b/>
          <w:szCs w:val="24"/>
        </w:rPr>
      </w:pPr>
      <w:r w:rsidRPr="00611C35">
        <w:rPr>
          <w:rFonts w:ascii="Arial" w:hAnsi="Arial" w:cs="Arial"/>
          <w:b/>
          <w:szCs w:val="24"/>
        </w:rPr>
        <w:t>1. Prazo de entrega/lo</w:t>
      </w:r>
      <w:r>
        <w:rPr>
          <w:rFonts w:ascii="Arial" w:hAnsi="Arial" w:cs="Arial"/>
          <w:b/>
          <w:szCs w:val="24"/>
        </w:rPr>
        <w:t>cal e condições de recebimento:</w:t>
      </w:r>
    </w:p>
    <w:p w:rsidR="004A7A42" w:rsidRDefault="004A7A42" w:rsidP="004A7A42">
      <w:pPr>
        <w:tabs>
          <w:tab w:val="num" w:pos="426"/>
        </w:tabs>
        <w:spacing w:before="120"/>
        <w:ind w:right="-1"/>
        <w:jc w:val="both"/>
        <w:rPr>
          <w:rFonts w:ascii="Arial" w:hAnsi="Arial" w:cs="Arial"/>
          <w:szCs w:val="24"/>
        </w:rPr>
      </w:pPr>
      <w:r>
        <w:rPr>
          <w:rFonts w:ascii="Arial" w:hAnsi="Arial" w:cs="Arial"/>
          <w:b/>
          <w:szCs w:val="24"/>
        </w:rPr>
        <w:t xml:space="preserve">                      </w:t>
      </w:r>
      <w:r>
        <w:rPr>
          <w:rFonts w:ascii="Arial" w:hAnsi="Arial" w:cs="Arial"/>
          <w:szCs w:val="24"/>
        </w:rPr>
        <w:t xml:space="preserve"> O fornecimento dos itens 01, 02, 03, 04 e 05, serão</w:t>
      </w:r>
      <w:r w:rsidRPr="00E81BBA">
        <w:rPr>
          <w:rFonts w:ascii="Arial" w:hAnsi="Arial" w:cs="Arial"/>
          <w:szCs w:val="24"/>
        </w:rPr>
        <w:t xml:space="preserve">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Fornecimento ou Contrato Simplificado ".</w:t>
      </w:r>
    </w:p>
    <w:p w:rsidR="004A7A42" w:rsidRPr="00E81BBA" w:rsidRDefault="004A7A42" w:rsidP="004A7A42">
      <w:pPr>
        <w:tabs>
          <w:tab w:val="num" w:pos="426"/>
        </w:tabs>
        <w:spacing w:before="120"/>
        <w:ind w:right="-1"/>
        <w:jc w:val="both"/>
        <w:rPr>
          <w:rFonts w:ascii="Arial" w:hAnsi="Arial" w:cs="Arial"/>
          <w:szCs w:val="24"/>
        </w:rPr>
      </w:pPr>
      <w:r>
        <w:rPr>
          <w:rFonts w:ascii="Arial" w:hAnsi="Arial" w:cs="Arial"/>
          <w:szCs w:val="24"/>
        </w:rPr>
        <w:t xml:space="preserve">                        Os demais itens, deverão ser entregues no Parque de Máquinas da Prefeitura Municipal de Santo Antônio das Missões-RS, mediante “ Autorização de Fornecimento ou Contrato Simplificado ‘.</w:t>
      </w:r>
    </w:p>
    <w:p w:rsidR="004A7A42" w:rsidRPr="00E81BBA" w:rsidRDefault="004A7A42" w:rsidP="004A7A42">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4A7A42" w:rsidRPr="00611C35" w:rsidRDefault="004A7A42" w:rsidP="004A7A42">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w:t>
      </w:r>
      <w:r>
        <w:rPr>
          <w:rFonts w:ascii="Arial" w:hAnsi="Arial" w:cs="Arial"/>
          <w:szCs w:val="24"/>
        </w:rPr>
        <w:t>eridas no presente instrumento.</w:t>
      </w:r>
    </w:p>
    <w:p w:rsidR="004A7A42" w:rsidRPr="00611C35" w:rsidRDefault="004A7A42" w:rsidP="004A7A42">
      <w:pPr>
        <w:ind w:firstLine="1980"/>
        <w:rPr>
          <w:rFonts w:ascii="Arial" w:hAnsi="Arial" w:cs="Arial"/>
          <w:b/>
          <w:szCs w:val="24"/>
        </w:rPr>
      </w:pPr>
      <w:r w:rsidRPr="00611C35">
        <w:rPr>
          <w:rFonts w:ascii="Arial" w:hAnsi="Arial" w:cs="Arial"/>
          <w:b/>
          <w:szCs w:val="24"/>
        </w:rPr>
        <w:t>2. Garantia:</w:t>
      </w:r>
    </w:p>
    <w:p w:rsidR="004A7A42" w:rsidRDefault="004A7A42" w:rsidP="004A7A42">
      <w:pPr>
        <w:ind w:firstLine="1980"/>
        <w:rPr>
          <w:rFonts w:ascii="Arial" w:hAnsi="Arial" w:cs="Arial"/>
          <w:szCs w:val="24"/>
        </w:rPr>
      </w:pPr>
    </w:p>
    <w:p w:rsidR="004A7A42" w:rsidRPr="00E81BBA" w:rsidRDefault="004A7A42" w:rsidP="004A7A42">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4A7A42" w:rsidRPr="00E81BBA" w:rsidRDefault="004A7A42" w:rsidP="004A7A42">
      <w:pPr>
        <w:autoSpaceDE w:val="0"/>
        <w:autoSpaceDN w:val="0"/>
        <w:adjustRightInd w:val="0"/>
        <w:ind w:right="-1"/>
        <w:jc w:val="both"/>
        <w:rPr>
          <w:rFonts w:ascii="Arial" w:hAnsi="Arial" w:cs="Arial"/>
          <w:b/>
          <w:bCs/>
          <w:szCs w:val="24"/>
        </w:rPr>
      </w:pPr>
    </w:p>
    <w:p w:rsidR="004A7A42" w:rsidRPr="00611C35" w:rsidRDefault="004A7A42" w:rsidP="004A7A42">
      <w:pPr>
        <w:autoSpaceDE w:val="0"/>
        <w:autoSpaceDN w:val="0"/>
        <w:adjustRightInd w:val="0"/>
        <w:ind w:right="-1"/>
        <w:jc w:val="both"/>
        <w:rPr>
          <w:rFonts w:ascii="Arial" w:hAnsi="Arial" w:cs="Arial"/>
          <w:szCs w:val="24"/>
        </w:rPr>
      </w:pPr>
      <w:r>
        <w:rPr>
          <w:rFonts w:ascii="Arial" w:hAnsi="Arial" w:cs="Arial"/>
          <w:b/>
          <w:bCs/>
          <w:szCs w:val="24"/>
        </w:rPr>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w:t>
      </w:r>
      <w:r w:rsidRPr="00E81BBA">
        <w:rPr>
          <w:rFonts w:ascii="Arial" w:hAnsi="Arial" w:cs="Arial"/>
          <w:szCs w:val="24"/>
        </w:rPr>
        <w:lastRenderedPageBreak/>
        <w:t>tempo, análise laboratorial do produto fornecido, sem qual</w:t>
      </w:r>
      <w:r>
        <w:rPr>
          <w:rFonts w:ascii="Arial" w:hAnsi="Arial" w:cs="Arial"/>
          <w:szCs w:val="24"/>
        </w:rPr>
        <w:t>quer ônus para a administração.</w:t>
      </w:r>
    </w:p>
    <w:p w:rsidR="004A7A42" w:rsidRPr="00611C35" w:rsidRDefault="004A7A42" w:rsidP="004A7A42">
      <w:pPr>
        <w:ind w:firstLine="1980"/>
        <w:rPr>
          <w:rFonts w:ascii="Arial" w:hAnsi="Arial" w:cs="Arial"/>
          <w:b/>
          <w:szCs w:val="24"/>
        </w:rPr>
      </w:pPr>
      <w:r w:rsidRPr="00611C35">
        <w:rPr>
          <w:rFonts w:ascii="Arial" w:hAnsi="Arial" w:cs="Arial"/>
          <w:b/>
          <w:szCs w:val="24"/>
        </w:rPr>
        <w:t>3. Frete / Seguro de Transporte</w:t>
      </w:r>
    </w:p>
    <w:p w:rsidR="004A7A42" w:rsidRPr="00611C35" w:rsidRDefault="004A7A42" w:rsidP="004A7A42">
      <w:pPr>
        <w:ind w:firstLine="1980"/>
        <w:rPr>
          <w:rFonts w:ascii="Arial" w:hAnsi="Arial" w:cs="Arial"/>
          <w:szCs w:val="24"/>
        </w:rPr>
      </w:pPr>
    </w:p>
    <w:p w:rsidR="004A7A42" w:rsidRPr="00611C35" w:rsidRDefault="004A7A42" w:rsidP="004A7A42">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4A7A42" w:rsidRPr="00611C35" w:rsidRDefault="004A7A42" w:rsidP="004A7A42">
      <w:pPr>
        <w:ind w:firstLine="1980"/>
        <w:rPr>
          <w:rFonts w:ascii="Arial" w:hAnsi="Arial" w:cs="Arial"/>
          <w:szCs w:val="24"/>
        </w:rPr>
      </w:pPr>
    </w:p>
    <w:p w:rsidR="004A7A42" w:rsidRPr="00611C35" w:rsidRDefault="004A7A42" w:rsidP="004A7A42">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4A7A42" w:rsidRDefault="004A7A42" w:rsidP="004A7A42">
      <w:pPr>
        <w:ind w:firstLine="1980"/>
        <w:rPr>
          <w:rFonts w:ascii="Arial" w:hAnsi="Arial" w:cs="Arial"/>
          <w:b/>
          <w:szCs w:val="24"/>
        </w:rPr>
      </w:pPr>
    </w:p>
    <w:p w:rsidR="004A7A42" w:rsidRPr="00C60341" w:rsidRDefault="004A7A42" w:rsidP="004A7A42">
      <w:pPr>
        <w:autoSpaceDE w:val="0"/>
        <w:autoSpaceDN w:val="0"/>
        <w:adjustRightInd w:val="0"/>
        <w:ind w:right="-1"/>
        <w:jc w:val="both"/>
        <w:rPr>
          <w:rFonts w:ascii="Arial" w:hAnsi="Arial" w:cs="Arial"/>
          <w:color w:val="000000"/>
          <w:szCs w:val="24"/>
        </w:rPr>
      </w:pPr>
      <w:r w:rsidRPr="00C60341">
        <w:rPr>
          <w:rFonts w:ascii="Arial" w:hAnsi="Arial" w:cs="Arial"/>
          <w:color w:val="000000"/>
          <w:szCs w:val="24"/>
        </w:rPr>
        <w:t>O pagamento, para os itens 01, 02, 03 e 04, será a cada 28 dias, pelo montante dos abastecimentos realizados quinzenalmente, O pagamento será efetuado através do CARTÃO REFEISUL COMBUSTÍVEL/BANRISUL, mediante entrega e emissão da nota fiscal.</w:t>
      </w:r>
    </w:p>
    <w:p w:rsidR="004A7A42" w:rsidRPr="00C60341" w:rsidRDefault="004A7A42" w:rsidP="004A7A42">
      <w:pPr>
        <w:spacing w:before="120"/>
        <w:ind w:right="-1"/>
        <w:jc w:val="both"/>
        <w:rPr>
          <w:rFonts w:ascii="Arial" w:hAnsi="Arial" w:cs="Arial"/>
          <w:szCs w:val="24"/>
        </w:rPr>
      </w:pPr>
      <w:r w:rsidRPr="00C60341">
        <w:rPr>
          <w:rFonts w:ascii="Arial" w:hAnsi="Arial" w:cs="Arial"/>
          <w:b/>
          <w:szCs w:val="24"/>
        </w:rPr>
        <w:t xml:space="preserve"> </w:t>
      </w:r>
      <w:r w:rsidRPr="00C60341">
        <w:rPr>
          <w:rFonts w:ascii="Arial" w:hAnsi="Arial" w:cs="Arial"/>
          <w:szCs w:val="24"/>
        </w:rPr>
        <w:t>A nota fiscal/fatura emitida pelo fornecedor deverá conter, em local de fácil visualização, a indicação do número da placa do veículo.</w:t>
      </w:r>
    </w:p>
    <w:p w:rsidR="004A7A42" w:rsidRDefault="004A7A42" w:rsidP="004A7A42">
      <w:pPr>
        <w:rPr>
          <w:rFonts w:ascii="Arial" w:hAnsi="Arial" w:cs="Arial"/>
          <w:b/>
          <w:szCs w:val="24"/>
        </w:rPr>
      </w:pPr>
    </w:p>
    <w:p w:rsidR="004A7A42" w:rsidRDefault="004A7A42" w:rsidP="004A7A42">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225881" w:rsidRDefault="00225881" w:rsidP="004A7A42">
      <w:pPr>
        <w:jc w:val="center"/>
        <w:rPr>
          <w:rFonts w:ascii="Arial" w:hAnsi="Arial" w:cs="Arial"/>
          <w:b/>
          <w:szCs w:val="24"/>
        </w:rPr>
      </w:pPr>
    </w:p>
    <w:p w:rsidR="004A7A42" w:rsidRDefault="004A7A42" w:rsidP="004A7A42">
      <w:pPr>
        <w:jc w:val="center"/>
        <w:rPr>
          <w:rFonts w:ascii="Arial" w:hAnsi="Arial" w:cs="Arial"/>
          <w:b/>
          <w:szCs w:val="24"/>
        </w:rPr>
      </w:pPr>
    </w:p>
    <w:tbl>
      <w:tblPr>
        <w:tblStyle w:val="Tabelacomgrade"/>
        <w:tblW w:w="8613" w:type="dxa"/>
        <w:tblLook w:val="01E0" w:firstRow="1" w:lastRow="1" w:firstColumn="1" w:lastColumn="1" w:noHBand="0" w:noVBand="0"/>
      </w:tblPr>
      <w:tblGrid>
        <w:gridCol w:w="805"/>
        <w:gridCol w:w="1616"/>
        <w:gridCol w:w="1843"/>
        <w:gridCol w:w="4349"/>
      </w:tblGrid>
      <w:tr w:rsidR="004A7A42" w:rsidRPr="00527B7C" w:rsidTr="00B80D75">
        <w:tc>
          <w:tcPr>
            <w:tcW w:w="805" w:type="dxa"/>
          </w:tcPr>
          <w:p w:rsidR="004A7A42" w:rsidRPr="00527B7C" w:rsidRDefault="004A7A42" w:rsidP="00B80D75">
            <w:pPr>
              <w:jc w:val="center"/>
              <w:rPr>
                <w:rFonts w:ascii="Arial" w:hAnsi="Arial" w:cs="Arial"/>
                <w:b/>
                <w:szCs w:val="24"/>
              </w:rPr>
            </w:pPr>
            <w:r w:rsidRPr="00527B7C">
              <w:rPr>
                <w:rFonts w:ascii="Arial" w:hAnsi="Arial" w:cs="Arial"/>
                <w:b/>
                <w:szCs w:val="24"/>
              </w:rPr>
              <w:t>Item</w:t>
            </w:r>
          </w:p>
        </w:tc>
        <w:tc>
          <w:tcPr>
            <w:tcW w:w="1616" w:type="dxa"/>
          </w:tcPr>
          <w:p w:rsidR="004A7A42" w:rsidRPr="00527B7C" w:rsidRDefault="004A7A42" w:rsidP="00B80D75">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Min.</w:t>
            </w:r>
          </w:p>
        </w:tc>
        <w:tc>
          <w:tcPr>
            <w:tcW w:w="1843" w:type="dxa"/>
          </w:tcPr>
          <w:p w:rsidR="004A7A42" w:rsidRPr="00527B7C" w:rsidRDefault="004A7A42" w:rsidP="00B80D75">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Máx</w:t>
            </w:r>
            <w:proofErr w:type="spellEnd"/>
          </w:p>
        </w:tc>
        <w:tc>
          <w:tcPr>
            <w:tcW w:w="4349" w:type="dxa"/>
          </w:tcPr>
          <w:p w:rsidR="004A7A42" w:rsidRPr="00527B7C" w:rsidRDefault="004A7A42" w:rsidP="00B80D75">
            <w:pPr>
              <w:jc w:val="center"/>
              <w:rPr>
                <w:rFonts w:ascii="Arial" w:hAnsi="Arial" w:cs="Arial"/>
                <w:b/>
                <w:szCs w:val="24"/>
              </w:rPr>
            </w:pPr>
            <w:r w:rsidRPr="00527B7C">
              <w:rPr>
                <w:rFonts w:ascii="Arial" w:hAnsi="Arial" w:cs="Arial"/>
                <w:b/>
                <w:szCs w:val="24"/>
              </w:rPr>
              <w:t>Descrição</w:t>
            </w:r>
          </w:p>
        </w:tc>
      </w:tr>
      <w:tr w:rsidR="004A7A42" w:rsidRPr="00F43B6D" w:rsidTr="00B80D75">
        <w:tc>
          <w:tcPr>
            <w:tcW w:w="805"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01</w:t>
            </w:r>
          </w:p>
        </w:tc>
        <w:tc>
          <w:tcPr>
            <w:tcW w:w="1616"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 xml:space="preserve">4.000,00 </w:t>
            </w:r>
            <w:proofErr w:type="spellStart"/>
            <w:r>
              <w:rPr>
                <w:rFonts w:ascii="Arial" w:hAnsi="Arial" w:cs="Arial"/>
                <w:color w:val="000000"/>
                <w:szCs w:val="24"/>
              </w:rPr>
              <w:t>lt</w:t>
            </w:r>
            <w:proofErr w:type="spellEnd"/>
          </w:p>
        </w:tc>
        <w:tc>
          <w:tcPr>
            <w:tcW w:w="1843" w:type="dxa"/>
          </w:tcPr>
          <w:p w:rsidR="004A7A42" w:rsidRDefault="004A7A42" w:rsidP="00B80D75">
            <w:pPr>
              <w:jc w:val="both"/>
            </w:pPr>
            <w:r>
              <w:t>48.000,00lt</w:t>
            </w:r>
          </w:p>
        </w:tc>
        <w:tc>
          <w:tcPr>
            <w:tcW w:w="4349" w:type="dxa"/>
          </w:tcPr>
          <w:p w:rsidR="004A7A42" w:rsidRDefault="004A7A42" w:rsidP="00B80D75">
            <w:pPr>
              <w:jc w:val="both"/>
            </w:pPr>
            <w:r>
              <w:t>Gasolina Comum.</w:t>
            </w:r>
          </w:p>
        </w:tc>
      </w:tr>
      <w:tr w:rsidR="004A7A42" w:rsidRPr="002A7CCB" w:rsidTr="00B80D75">
        <w:tc>
          <w:tcPr>
            <w:tcW w:w="805"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02</w:t>
            </w:r>
          </w:p>
        </w:tc>
        <w:tc>
          <w:tcPr>
            <w:tcW w:w="1616"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 xml:space="preserve">500,00 </w:t>
            </w:r>
            <w:proofErr w:type="spellStart"/>
            <w:r>
              <w:rPr>
                <w:rFonts w:ascii="Arial" w:hAnsi="Arial" w:cs="Arial"/>
                <w:color w:val="000000"/>
                <w:szCs w:val="24"/>
              </w:rPr>
              <w:t>lt</w:t>
            </w:r>
            <w:proofErr w:type="spellEnd"/>
          </w:p>
        </w:tc>
        <w:tc>
          <w:tcPr>
            <w:tcW w:w="1843" w:type="dxa"/>
          </w:tcPr>
          <w:p w:rsidR="004A7A42" w:rsidRDefault="004A7A42" w:rsidP="00B80D75">
            <w:pPr>
              <w:jc w:val="both"/>
            </w:pPr>
            <w:r>
              <w:t xml:space="preserve">6.000,00 </w:t>
            </w:r>
            <w:proofErr w:type="spellStart"/>
            <w:r>
              <w:t>lt</w:t>
            </w:r>
            <w:proofErr w:type="spellEnd"/>
          </w:p>
        </w:tc>
        <w:tc>
          <w:tcPr>
            <w:tcW w:w="4349" w:type="dxa"/>
          </w:tcPr>
          <w:p w:rsidR="004A7A42" w:rsidRDefault="004A7A42" w:rsidP="00B80D75">
            <w:pPr>
              <w:jc w:val="both"/>
            </w:pPr>
            <w:r>
              <w:t>Gasolina Aditivada</w:t>
            </w:r>
          </w:p>
        </w:tc>
      </w:tr>
      <w:tr w:rsidR="004A7A42" w:rsidRPr="002A7CCB" w:rsidTr="00B80D75">
        <w:tc>
          <w:tcPr>
            <w:tcW w:w="805"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03</w:t>
            </w:r>
          </w:p>
        </w:tc>
        <w:tc>
          <w:tcPr>
            <w:tcW w:w="1616"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 xml:space="preserve">8.000,00 </w:t>
            </w:r>
            <w:proofErr w:type="spellStart"/>
            <w:r>
              <w:rPr>
                <w:rFonts w:ascii="Arial" w:hAnsi="Arial" w:cs="Arial"/>
                <w:color w:val="000000"/>
                <w:szCs w:val="24"/>
              </w:rPr>
              <w:t>lt</w:t>
            </w:r>
            <w:proofErr w:type="spellEnd"/>
          </w:p>
        </w:tc>
        <w:tc>
          <w:tcPr>
            <w:tcW w:w="1843" w:type="dxa"/>
          </w:tcPr>
          <w:p w:rsidR="004A7A42" w:rsidRDefault="004A7A42" w:rsidP="00B80D75">
            <w:pPr>
              <w:jc w:val="both"/>
            </w:pPr>
            <w:r>
              <w:t xml:space="preserve">96.000,00 </w:t>
            </w:r>
            <w:proofErr w:type="spellStart"/>
            <w:r>
              <w:t>lt</w:t>
            </w:r>
            <w:proofErr w:type="spellEnd"/>
          </w:p>
        </w:tc>
        <w:tc>
          <w:tcPr>
            <w:tcW w:w="4349" w:type="dxa"/>
          </w:tcPr>
          <w:p w:rsidR="004A7A42" w:rsidRDefault="004A7A42" w:rsidP="00B80D75">
            <w:pPr>
              <w:jc w:val="both"/>
            </w:pPr>
            <w:r>
              <w:t>Óleo Diesel S500</w:t>
            </w:r>
          </w:p>
        </w:tc>
      </w:tr>
      <w:tr w:rsidR="004A7A42" w:rsidRPr="00F43B6D" w:rsidTr="00B80D75">
        <w:tc>
          <w:tcPr>
            <w:tcW w:w="805"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04</w:t>
            </w:r>
          </w:p>
        </w:tc>
        <w:tc>
          <w:tcPr>
            <w:tcW w:w="1616"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 xml:space="preserve">2.000,00 </w:t>
            </w:r>
            <w:proofErr w:type="spellStart"/>
            <w:r>
              <w:rPr>
                <w:rFonts w:ascii="Arial" w:hAnsi="Arial" w:cs="Arial"/>
                <w:color w:val="000000"/>
                <w:szCs w:val="24"/>
              </w:rPr>
              <w:t>lt</w:t>
            </w:r>
            <w:proofErr w:type="spellEnd"/>
          </w:p>
        </w:tc>
        <w:tc>
          <w:tcPr>
            <w:tcW w:w="1843" w:type="dxa"/>
          </w:tcPr>
          <w:p w:rsidR="004A7A42" w:rsidRDefault="004A7A42" w:rsidP="00B80D75">
            <w:pPr>
              <w:jc w:val="both"/>
            </w:pPr>
            <w:r>
              <w:t xml:space="preserve">24.000,00 </w:t>
            </w:r>
            <w:proofErr w:type="spellStart"/>
            <w:r>
              <w:t>lt</w:t>
            </w:r>
            <w:proofErr w:type="spellEnd"/>
          </w:p>
        </w:tc>
        <w:tc>
          <w:tcPr>
            <w:tcW w:w="4349" w:type="dxa"/>
          </w:tcPr>
          <w:p w:rsidR="004A7A42" w:rsidRDefault="004A7A42" w:rsidP="00B80D75">
            <w:pPr>
              <w:jc w:val="both"/>
            </w:pPr>
            <w:r>
              <w:t>Óleo Diesel S10</w:t>
            </w:r>
          </w:p>
        </w:tc>
      </w:tr>
      <w:tr w:rsidR="004A7A42" w:rsidRPr="00527B7C" w:rsidTr="00B80D75">
        <w:tc>
          <w:tcPr>
            <w:tcW w:w="805" w:type="dxa"/>
          </w:tcPr>
          <w:p w:rsidR="004A7A42" w:rsidRPr="00527B7C" w:rsidRDefault="004A7A42" w:rsidP="00B80D75">
            <w:pPr>
              <w:jc w:val="center"/>
              <w:rPr>
                <w:rFonts w:ascii="Arial" w:hAnsi="Arial" w:cs="Arial"/>
                <w:b/>
                <w:szCs w:val="24"/>
              </w:rPr>
            </w:pPr>
          </w:p>
        </w:tc>
        <w:tc>
          <w:tcPr>
            <w:tcW w:w="1616" w:type="dxa"/>
          </w:tcPr>
          <w:p w:rsidR="004A7A42" w:rsidRPr="00527B7C" w:rsidRDefault="004A7A42" w:rsidP="00B80D75">
            <w:pPr>
              <w:jc w:val="center"/>
              <w:rPr>
                <w:rFonts w:ascii="Arial" w:hAnsi="Arial" w:cs="Arial"/>
                <w:b/>
                <w:szCs w:val="24"/>
              </w:rPr>
            </w:pPr>
          </w:p>
        </w:tc>
        <w:tc>
          <w:tcPr>
            <w:tcW w:w="1843" w:type="dxa"/>
          </w:tcPr>
          <w:p w:rsidR="004A7A42" w:rsidRPr="00527B7C" w:rsidRDefault="004A7A42" w:rsidP="00B80D75">
            <w:pPr>
              <w:jc w:val="center"/>
              <w:rPr>
                <w:rFonts w:ascii="Arial" w:hAnsi="Arial" w:cs="Arial"/>
                <w:b/>
                <w:szCs w:val="24"/>
              </w:rPr>
            </w:pPr>
          </w:p>
        </w:tc>
        <w:tc>
          <w:tcPr>
            <w:tcW w:w="4349" w:type="dxa"/>
          </w:tcPr>
          <w:p w:rsidR="004A7A42" w:rsidRPr="00527B7C" w:rsidRDefault="004A7A42" w:rsidP="00B80D75">
            <w:pPr>
              <w:jc w:val="center"/>
              <w:rPr>
                <w:rFonts w:ascii="Arial" w:hAnsi="Arial" w:cs="Arial"/>
                <w:b/>
                <w:szCs w:val="24"/>
              </w:rPr>
            </w:pPr>
            <w:r w:rsidRPr="00527B7C">
              <w:rPr>
                <w:rFonts w:ascii="Arial" w:hAnsi="Arial" w:cs="Arial"/>
                <w:b/>
                <w:szCs w:val="24"/>
              </w:rPr>
              <w:t>TOTAL</w:t>
            </w:r>
          </w:p>
        </w:tc>
      </w:tr>
    </w:tbl>
    <w:p w:rsidR="004A7A42" w:rsidRPr="00611C35" w:rsidRDefault="004A7A42" w:rsidP="004A7A42">
      <w:pPr>
        <w:rPr>
          <w:rFonts w:ascii="Arial" w:hAnsi="Arial" w:cs="Arial"/>
          <w:b/>
          <w:szCs w:val="24"/>
        </w:rPr>
      </w:pPr>
    </w:p>
    <w:p w:rsidR="004A7A42" w:rsidRPr="00611C35" w:rsidRDefault="004A7A42" w:rsidP="004A7A42">
      <w:pPr>
        <w:ind w:firstLine="1980"/>
        <w:rPr>
          <w:rFonts w:ascii="Arial" w:hAnsi="Arial" w:cs="Arial"/>
          <w:szCs w:val="24"/>
        </w:rPr>
      </w:pPr>
      <w:r>
        <w:rPr>
          <w:rFonts w:ascii="Arial" w:hAnsi="Arial" w:cs="Arial"/>
          <w:szCs w:val="24"/>
        </w:rPr>
        <w:t>Santo Antônio das Missões - RS, 04 de março  de 2020.</w:t>
      </w:r>
    </w:p>
    <w:p w:rsidR="004A7A42" w:rsidRPr="00611C35" w:rsidRDefault="004A7A42" w:rsidP="004A7A42">
      <w:pPr>
        <w:rPr>
          <w:rFonts w:ascii="Arial" w:hAnsi="Arial" w:cs="Arial"/>
          <w:szCs w:val="24"/>
        </w:rPr>
      </w:pPr>
    </w:p>
    <w:p w:rsidR="004A7A42" w:rsidRDefault="004A7A42" w:rsidP="004A7A42">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4A7A42" w:rsidRPr="00D6243F" w:rsidRDefault="009435FF" w:rsidP="004A7A4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bookmarkStart w:id="0" w:name="_GoBack"/>
      <w:bookmarkEnd w:id="0"/>
    </w:p>
    <w:p w:rsidR="004A7A42" w:rsidRDefault="004A7A42" w:rsidP="004A7A4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Prefeito </w:t>
      </w:r>
      <w:proofErr w:type="gramStart"/>
      <w:r>
        <w:rPr>
          <w:rFonts w:ascii="Arial" w:hAnsi="Arial" w:cs="Arial"/>
          <w:b/>
          <w:bCs/>
          <w:sz w:val="22"/>
          <w:szCs w:val="22"/>
        </w:rPr>
        <w:t>Municipal .</w:t>
      </w:r>
      <w:proofErr w:type="gramEnd"/>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Default="00225881" w:rsidP="004A7A42">
      <w:pPr>
        <w:pStyle w:val="NormalWeb"/>
        <w:spacing w:before="0" w:beforeAutospacing="0" w:after="0" w:afterAutospacing="0"/>
        <w:jc w:val="center"/>
        <w:rPr>
          <w:rFonts w:ascii="Arial" w:hAnsi="Arial" w:cs="Arial"/>
          <w:b/>
          <w:bCs/>
          <w:sz w:val="22"/>
          <w:szCs w:val="22"/>
        </w:rPr>
      </w:pPr>
    </w:p>
    <w:p w:rsidR="00225881" w:rsidRPr="000A6568" w:rsidRDefault="00225881" w:rsidP="004A7A42">
      <w:pPr>
        <w:pStyle w:val="NormalWeb"/>
        <w:spacing w:before="0" w:beforeAutospacing="0" w:after="0" w:afterAutospacing="0"/>
        <w:jc w:val="center"/>
        <w:rPr>
          <w:rFonts w:ascii="Arial" w:hAnsi="Arial" w:cs="Arial"/>
          <w:sz w:val="22"/>
          <w:szCs w:val="22"/>
        </w:rPr>
      </w:pPr>
    </w:p>
    <w:p w:rsidR="004A7A42" w:rsidRDefault="004A7A42" w:rsidP="004A7A42"/>
    <w:p w:rsidR="004A7A42" w:rsidRPr="002B0989" w:rsidRDefault="004A7A42" w:rsidP="004A7A42">
      <w:pPr>
        <w:rPr>
          <w:rFonts w:ascii="Arial" w:hAnsi="Arial" w:cs="Arial"/>
          <w:b/>
          <w:sz w:val="20"/>
        </w:rPr>
      </w:pPr>
      <w:r w:rsidRPr="00B52B89">
        <w:rPr>
          <w:rFonts w:ascii="Arial" w:hAnsi="Arial" w:cs="Arial"/>
          <w:b/>
          <w:color w:val="000000"/>
          <w:szCs w:val="24"/>
        </w:rPr>
        <w:t>ANEXO II</w:t>
      </w:r>
    </w:p>
    <w:p w:rsidR="004A7A42" w:rsidRPr="00D25CEE" w:rsidRDefault="00225881" w:rsidP="004A7A42">
      <w:pPr>
        <w:pStyle w:val="Ttulo2"/>
        <w:rPr>
          <w:sz w:val="24"/>
          <w:szCs w:val="24"/>
        </w:rPr>
      </w:pPr>
      <w:r>
        <w:rPr>
          <w:sz w:val="24"/>
          <w:szCs w:val="24"/>
        </w:rPr>
        <w:t>EDITAL DE LICITAÇÃO 010/2021</w:t>
      </w:r>
    </w:p>
    <w:p w:rsidR="004A7A42" w:rsidRPr="00D25CEE" w:rsidRDefault="004A7A42" w:rsidP="004A7A42">
      <w:pPr>
        <w:pStyle w:val="Ttulo2"/>
        <w:rPr>
          <w:sz w:val="24"/>
          <w:szCs w:val="24"/>
        </w:rPr>
      </w:pPr>
      <w:r w:rsidRPr="00D25CEE">
        <w:rPr>
          <w:sz w:val="24"/>
          <w:szCs w:val="24"/>
        </w:rPr>
        <w:t>PREGÃO PRESENCIAL - PP</w:t>
      </w:r>
    </w:p>
    <w:p w:rsidR="004A7A42" w:rsidRPr="00D25CEE" w:rsidRDefault="004A7A42" w:rsidP="004A7A42">
      <w:pPr>
        <w:rPr>
          <w:rFonts w:ascii="Arial" w:hAnsi="Arial" w:cs="Arial"/>
          <w:b/>
          <w:szCs w:val="24"/>
        </w:rPr>
      </w:pPr>
      <w:r w:rsidRPr="00D25CEE">
        <w:rPr>
          <w:rFonts w:ascii="Arial" w:hAnsi="Arial" w:cs="Arial"/>
          <w:b/>
          <w:i/>
          <w:szCs w:val="24"/>
        </w:rPr>
        <w:t>REGISTRO DE PREÇO</w:t>
      </w:r>
    </w:p>
    <w:p w:rsidR="004A7A42" w:rsidRPr="00611C35" w:rsidRDefault="004A7A42" w:rsidP="004A7A42">
      <w:pPr>
        <w:rPr>
          <w:rFonts w:ascii="Arial" w:hAnsi="Arial" w:cs="Arial"/>
          <w:color w:val="000000"/>
          <w:szCs w:val="24"/>
        </w:rPr>
      </w:pPr>
    </w:p>
    <w:p w:rsidR="004A7A42" w:rsidRPr="00611C35" w:rsidRDefault="004A7A42" w:rsidP="004A7A42">
      <w:pPr>
        <w:pStyle w:val="Ttulo1"/>
        <w:jc w:val="center"/>
        <w:rPr>
          <w:sz w:val="24"/>
          <w:szCs w:val="24"/>
        </w:rPr>
      </w:pPr>
      <w:r w:rsidRPr="00611C35">
        <w:rPr>
          <w:color w:val="000000"/>
          <w:sz w:val="24"/>
          <w:szCs w:val="24"/>
        </w:rPr>
        <w:t>TERMO DE CREDENCIAMENTO</w:t>
      </w:r>
    </w:p>
    <w:p w:rsidR="004A7A42" w:rsidRPr="00611C35" w:rsidRDefault="004A7A42" w:rsidP="004A7A42">
      <w:pPr>
        <w:jc w:val="both"/>
        <w:rPr>
          <w:rFonts w:ascii="Arial" w:hAnsi="Arial" w:cs="Arial"/>
          <w:szCs w:val="24"/>
        </w:rPr>
      </w:pPr>
    </w:p>
    <w:p w:rsidR="004A7A42" w:rsidRPr="00611C35" w:rsidRDefault="004A7A42" w:rsidP="004A7A42">
      <w:pPr>
        <w:jc w:val="both"/>
        <w:rPr>
          <w:rFonts w:ascii="Arial" w:hAnsi="Arial" w:cs="Arial"/>
          <w:szCs w:val="24"/>
        </w:rPr>
      </w:pPr>
    </w:p>
    <w:p w:rsidR="004A7A42" w:rsidRPr="00611C35" w:rsidRDefault="004A7A42" w:rsidP="004A7A42">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A7A42" w:rsidRPr="00611C35" w:rsidRDefault="004A7A42" w:rsidP="004A7A42">
      <w:pPr>
        <w:jc w:val="both"/>
        <w:rPr>
          <w:rFonts w:ascii="Arial" w:hAnsi="Arial" w:cs="Arial"/>
          <w:szCs w:val="24"/>
        </w:rPr>
      </w:pPr>
    </w:p>
    <w:p w:rsidR="004A7A42" w:rsidRPr="00611C35" w:rsidRDefault="004A7A42" w:rsidP="004A7A42">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Pr>
          <w:rFonts w:ascii="Arial" w:hAnsi="Arial" w:cs="Arial"/>
          <w:szCs w:val="24"/>
        </w:rPr>
        <w:t xml:space="preserve"> __</w:t>
      </w:r>
      <w:r w:rsidR="00225881">
        <w:rPr>
          <w:rFonts w:ascii="Arial" w:hAnsi="Arial" w:cs="Arial"/>
          <w:szCs w:val="24"/>
        </w:rPr>
        <w:t xml:space="preserve">__ de ____________ </w:t>
      </w:r>
      <w:proofErr w:type="spellStart"/>
      <w:r w:rsidR="00225881">
        <w:rPr>
          <w:rFonts w:ascii="Arial" w:hAnsi="Arial" w:cs="Arial"/>
          <w:szCs w:val="24"/>
        </w:rPr>
        <w:t>de</w:t>
      </w:r>
      <w:proofErr w:type="spellEnd"/>
      <w:r w:rsidR="00225881">
        <w:rPr>
          <w:rFonts w:ascii="Arial" w:hAnsi="Arial" w:cs="Arial"/>
          <w:szCs w:val="24"/>
        </w:rPr>
        <w:t xml:space="preserve"> 2021</w:t>
      </w:r>
      <w:r w:rsidRPr="00611C35">
        <w:rPr>
          <w:rFonts w:ascii="Arial" w:hAnsi="Arial" w:cs="Arial"/>
          <w:szCs w:val="24"/>
        </w:rPr>
        <w:t>.</w:t>
      </w:r>
    </w:p>
    <w:p w:rsidR="004A7A42" w:rsidRPr="00611C35" w:rsidRDefault="004A7A42" w:rsidP="004A7A42">
      <w:pPr>
        <w:jc w:val="both"/>
        <w:rPr>
          <w:rFonts w:ascii="Arial" w:hAnsi="Arial" w:cs="Arial"/>
          <w:szCs w:val="24"/>
        </w:rPr>
      </w:pPr>
    </w:p>
    <w:p w:rsidR="004A7A42" w:rsidRPr="00611C35" w:rsidRDefault="004A7A42" w:rsidP="004A7A42">
      <w:pPr>
        <w:jc w:val="both"/>
        <w:rPr>
          <w:rFonts w:ascii="Arial" w:hAnsi="Arial" w:cs="Arial"/>
          <w:szCs w:val="24"/>
        </w:rPr>
      </w:pPr>
      <w:r w:rsidRPr="00611C35">
        <w:rPr>
          <w:rFonts w:ascii="Arial" w:hAnsi="Arial" w:cs="Arial"/>
          <w:szCs w:val="24"/>
        </w:rPr>
        <w:t xml:space="preserve">  </w:t>
      </w:r>
    </w:p>
    <w:p w:rsidR="004A7A42" w:rsidRPr="00611C35" w:rsidRDefault="004A7A42" w:rsidP="004A7A42">
      <w:pPr>
        <w:jc w:val="both"/>
        <w:rPr>
          <w:rFonts w:ascii="Arial" w:hAnsi="Arial" w:cs="Arial"/>
          <w:szCs w:val="24"/>
        </w:rPr>
      </w:pPr>
    </w:p>
    <w:p w:rsidR="004A7A42" w:rsidRPr="00611C35" w:rsidRDefault="004A7A42" w:rsidP="004A7A42">
      <w:pPr>
        <w:jc w:val="center"/>
        <w:rPr>
          <w:rFonts w:ascii="Arial" w:hAnsi="Arial" w:cs="Arial"/>
          <w:szCs w:val="24"/>
        </w:rPr>
      </w:pPr>
      <w:r w:rsidRPr="00611C35">
        <w:rPr>
          <w:rFonts w:ascii="Arial" w:hAnsi="Arial" w:cs="Arial"/>
          <w:szCs w:val="24"/>
        </w:rPr>
        <w:t>___________________________________________</w:t>
      </w:r>
    </w:p>
    <w:p w:rsidR="004A7A42" w:rsidRPr="00611C35" w:rsidRDefault="004A7A42" w:rsidP="004A7A42">
      <w:pPr>
        <w:jc w:val="center"/>
        <w:rPr>
          <w:rFonts w:ascii="Arial" w:hAnsi="Arial" w:cs="Arial"/>
          <w:szCs w:val="24"/>
        </w:rPr>
      </w:pPr>
      <w:r w:rsidRPr="00611C35">
        <w:rPr>
          <w:rFonts w:ascii="Arial" w:hAnsi="Arial" w:cs="Arial"/>
          <w:szCs w:val="24"/>
        </w:rPr>
        <w:t>Nome e Ass. do Rep. Legal da empresa e CNPJ</w:t>
      </w:r>
    </w:p>
    <w:p w:rsidR="004A7A42" w:rsidRDefault="004A7A42" w:rsidP="004A7A42">
      <w:pPr>
        <w:ind w:right="22"/>
        <w:jc w:val="center"/>
        <w:rPr>
          <w:rFonts w:ascii="Arial" w:hAnsi="Arial" w:cs="Arial"/>
          <w:szCs w:val="24"/>
        </w:rPr>
      </w:pPr>
      <w:r>
        <w:rPr>
          <w:rFonts w:ascii="Arial" w:hAnsi="Arial" w:cs="Arial"/>
          <w:szCs w:val="24"/>
        </w:rPr>
        <w:tab/>
      </w:r>
      <w:r>
        <w:rPr>
          <w:rFonts w:ascii="Arial" w:hAnsi="Arial" w:cs="Arial"/>
          <w:szCs w:val="24"/>
        </w:rPr>
        <w:tab/>
      </w:r>
    </w:p>
    <w:p w:rsidR="004A7A42" w:rsidRPr="00611C35" w:rsidRDefault="004A7A42" w:rsidP="004A7A42">
      <w:pPr>
        <w:rPr>
          <w:rFonts w:ascii="Arial" w:hAnsi="Arial" w:cs="Arial"/>
          <w:szCs w:val="24"/>
        </w:rPr>
      </w:pPr>
    </w:p>
    <w:p w:rsidR="004A7A42" w:rsidRDefault="004A7A42" w:rsidP="004A7A42">
      <w:pPr>
        <w:rPr>
          <w:rFonts w:ascii="Arial" w:hAnsi="Arial" w:cs="Arial"/>
          <w:szCs w:val="24"/>
        </w:rPr>
      </w:pPr>
    </w:p>
    <w:p w:rsidR="004A7A42" w:rsidRDefault="004A7A42" w:rsidP="004A7A42">
      <w:pPr>
        <w:rPr>
          <w:rFonts w:ascii="Arial" w:hAnsi="Arial" w:cs="Arial"/>
          <w:szCs w:val="24"/>
        </w:rPr>
      </w:pPr>
    </w:p>
    <w:p w:rsidR="004A7A42" w:rsidRDefault="004A7A42" w:rsidP="004A7A42">
      <w:pPr>
        <w:rPr>
          <w:rFonts w:ascii="Arial" w:hAnsi="Arial" w:cs="Arial"/>
          <w:szCs w:val="24"/>
        </w:rPr>
      </w:pPr>
    </w:p>
    <w:p w:rsidR="004A7A42" w:rsidRDefault="004A7A42" w:rsidP="004A7A42">
      <w:pPr>
        <w:rPr>
          <w:rFonts w:ascii="Arial" w:hAnsi="Arial" w:cs="Arial"/>
          <w:szCs w:val="24"/>
        </w:rPr>
      </w:pPr>
    </w:p>
    <w:p w:rsidR="004A7A42" w:rsidRPr="00611C35" w:rsidRDefault="004A7A42" w:rsidP="004A7A42">
      <w:pPr>
        <w:rPr>
          <w:rFonts w:ascii="Arial" w:hAnsi="Arial" w:cs="Arial"/>
          <w:szCs w:val="24"/>
        </w:rPr>
      </w:pPr>
    </w:p>
    <w:p w:rsidR="004A7A42" w:rsidRPr="00611C35" w:rsidRDefault="004A7A42" w:rsidP="004A7A42">
      <w:pPr>
        <w:ind w:right="22"/>
        <w:rPr>
          <w:rFonts w:ascii="Arial" w:hAnsi="Arial" w:cs="Arial"/>
          <w:szCs w:val="24"/>
        </w:rPr>
      </w:pPr>
    </w:p>
    <w:p w:rsidR="004A7A42" w:rsidRPr="00611C35" w:rsidRDefault="004A7A42" w:rsidP="004A7A42">
      <w:pPr>
        <w:ind w:right="22"/>
        <w:rPr>
          <w:rFonts w:ascii="Arial" w:hAnsi="Arial" w:cs="Arial"/>
          <w:b/>
          <w:bCs/>
          <w:szCs w:val="24"/>
        </w:rPr>
      </w:pPr>
      <w:r>
        <w:rPr>
          <w:rFonts w:ascii="Arial" w:hAnsi="Arial" w:cs="Arial"/>
          <w:b/>
          <w:bCs/>
          <w:szCs w:val="24"/>
        </w:rPr>
        <w:t>ANEXO III</w:t>
      </w:r>
    </w:p>
    <w:p w:rsidR="004A7A42" w:rsidRPr="00611C35" w:rsidRDefault="004A7A42" w:rsidP="004A7A42">
      <w:pPr>
        <w:rPr>
          <w:rFonts w:ascii="Arial" w:hAnsi="Arial" w:cs="Arial"/>
          <w:szCs w:val="24"/>
        </w:rPr>
      </w:pPr>
    </w:p>
    <w:p w:rsidR="004A7A42" w:rsidRPr="00611C35" w:rsidRDefault="004A7A42" w:rsidP="004A7A42">
      <w:pPr>
        <w:rPr>
          <w:rFonts w:ascii="Arial" w:hAnsi="Arial" w:cs="Arial"/>
          <w:szCs w:val="24"/>
        </w:rPr>
      </w:pPr>
    </w:p>
    <w:p w:rsidR="004A7A42" w:rsidRPr="00611C35" w:rsidRDefault="004A7A42" w:rsidP="004A7A42">
      <w:pPr>
        <w:rPr>
          <w:rFonts w:ascii="Arial" w:hAnsi="Arial" w:cs="Arial"/>
          <w:szCs w:val="24"/>
        </w:rPr>
      </w:pPr>
      <w:r w:rsidRPr="00611C35">
        <w:rPr>
          <w:rFonts w:ascii="Arial" w:hAnsi="Arial" w:cs="Arial"/>
          <w:szCs w:val="24"/>
        </w:rPr>
        <w:t>Refe</w:t>
      </w:r>
      <w:r>
        <w:rPr>
          <w:rFonts w:ascii="Arial" w:hAnsi="Arial" w:cs="Arial"/>
          <w:szCs w:val="24"/>
        </w:rPr>
        <w:t>rente ao Edital de Licitaç</w:t>
      </w:r>
      <w:r w:rsidR="001A487C">
        <w:rPr>
          <w:rFonts w:ascii="Arial" w:hAnsi="Arial" w:cs="Arial"/>
          <w:szCs w:val="24"/>
        </w:rPr>
        <w:t>ão 010/2021</w:t>
      </w:r>
    </w:p>
    <w:p w:rsidR="004A7A42" w:rsidRPr="00611C35" w:rsidRDefault="004A7A42" w:rsidP="004A7A42">
      <w:pPr>
        <w:rPr>
          <w:szCs w:val="24"/>
        </w:rPr>
      </w:pPr>
      <w:r w:rsidRPr="00611C35">
        <w:rPr>
          <w:szCs w:val="24"/>
        </w:rPr>
        <w:t>Pregão Presencial – PP</w:t>
      </w:r>
    </w:p>
    <w:p w:rsidR="004A7A42" w:rsidRPr="00611C35" w:rsidRDefault="004A7A42" w:rsidP="004A7A42">
      <w:pPr>
        <w:rPr>
          <w:rFonts w:ascii="Arial" w:hAnsi="Arial" w:cs="Arial"/>
          <w:szCs w:val="24"/>
        </w:rPr>
      </w:pPr>
      <w:r w:rsidRPr="00611C35">
        <w:rPr>
          <w:szCs w:val="24"/>
        </w:rPr>
        <w:t>REGISTRO DE PREÇO</w:t>
      </w:r>
    </w:p>
    <w:p w:rsidR="004A7A42" w:rsidRPr="00611C35" w:rsidRDefault="004A7A42" w:rsidP="004A7A42">
      <w:pPr>
        <w:rPr>
          <w:rFonts w:ascii="Arial" w:hAnsi="Arial" w:cs="Arial"/>
          <w:szCs w:val="24"/>
        </w:rPr>
      </w:pPr>
    </w:p>
    <w:p w:rsidR="004A7A42" w:rsidRPr="00611C35" w:rsidRDefault="004A7A42" w:rsidP="004A7A42">
      <w:pPr>
        <w:rPr>
          <w:rFonts w:ascii="Arial" w:hAnsi="Arial" w:cs="Arial"/>
          <w:szCs w:val="24"/>
        </w:rPr>
      </w:pPr>
    </w:p>
    <w:p w:rsidR="004A7A42" w:rsidRPr="00611C35" w:rsidRDefault="004A7A42" w:rsidP="004A7A42">
      <w:pPr>
        <w:pStyle w:val="Ttulo1"/>
        <w:ind w:right="22"/>
        <w:jc w:val="center"/>
        <w:rPr>
          <w:color w:val="000000"/>
          <w:sz w:val="24"/>
          <w:szCs w:val="24"/>
        </w:rPr>
      </w:pPr>
      <w:r w:rsidRPr="00611C35">
        <w:rPr>
          <w:color w:val="000000"/>
          <w:sz w:val="24"/>
          <w:szCs w:val="24"/>
        </w:rPr>
        <w:t>DECLARAÇÃO DE HABILITAÇÃO</w:t>
      </w:r>
    </w:p>
    <w:p w:rsidR="004A7A42" w:rsidRPr="00611C35" w:rsidRDefault="004A7A42" w:rsidP="004A7A42">
      <w:pPr>
        <w:ind w:right="22"/>
        <w:jc w:val="both"/>
        <w:rPr>
          <w:rFonts w:ascii="Arial" w:hAnsi="Arial" w:cs="Arial"/>
          <w:szCs w:val="24"/>
        </w:rPr>
      </w:pPr>
    </w:p>
    <w:p w:rsidR="004A7A42" w:rsidRPr="00611C35" w:rsidRDefault="004A7A42" w:rsidP="004A7A42">
      <w:pPr>
        <w:ind w:right="22"/>
        <w:jc w:val="both"/>
        <w:rPr>
          <w:rFonts w:ascii="Arial" w:hAnsi="Arial" w:cs="Arial"/>
          <w:szCs w:val="24"/>
        </w:rPr>
      </w:pPr>
    </w:p>
    <w:p w:rsidR="004A7A42" w:rsidRPr="00611C35" w:rsidRDefault="004A7A42" w:rsidP="004A7A42">
      <w:pPr>
        <w:ind w:right="22"/>
        <w:jc w:val="both"/>
        <w:rPr>
          <w:rFonts w:ascii="Arial" w:hAnsi="Arial" w:cs="Arial"/>
          <w:szCs w:val="24"/>
        </w:rPr>
      </w:pPr>
    </w:p>
    <w:p w:rsidR="004A7A42" w:rsidRPr="00611C35" w:rsidRDefault="004A7A42" w:rsidP="004A7A42">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Pr>
          <w:rFonts w:ascii="Arial" w:hAnsi="Arial" w:cs="Arial"/>
          <w:b w:val="0"/>
          <w:sz w:val="24"/>
          <w:szCs w:val="24"/>
        </w:rPr>
        <w:t>Edital de Licitação nº. 009/2020</w:t>
      </w:r>
      <w:r w:rsidRPr="00611C35">
        <w:rPr>
          <w:rFonts w:ascii="Arial" w:hAnsi="Arial" w:cs="Arial"/>
          <w:b w:val="0"/>
          <w:sz w:val="24"/>
          <w:szCs w:val="24"/>
        </w:rPr>
        <w:t xml:space="preserve"> Pregão Presencial/PP.</w:t>
      </w:r>
    </w:p>
    <w:p w:rsidR="004A7A42" w:rsidRPr="00611C35" w:rsidRDefault="004A7A42" w:rsidP="004A7A42">
      <w:pPr>
        <w:pStyle w:val="Corpodetexto"/>
        <w:ind w:right="22"/>
        <w:jc w:val="both"/>
        <w:rPr>
          <w:rFonts w:ascii="Arial" w:hAnsi="Arial" w:cs="Arial"/>
          <w:b w:val="0"/>
          <w:sz w:val="24"/>
          <w:szCs w:val="24"/>
        </w:rPr>
      </w:pPr>
    </w:p>
    <w:p w:rsidR="004A7A42" w:rsidRPr="00611C35" w:rsidRDefault="004A7A42" w:rsidP="004A7A42">
      <w:pPr>
        <w:pStyle w:val="Corpodetexto"/>
        <w:ind w:right="22"/>
        <w:jc w:val="right"/>
        <w:rPr>
          <w:rFonts w:ascii="Arial" w:hAnsi="Arial" w:cs="Arial"/>
          <w:b w:val="0"/>
          <w:sz w:val="24"/>
          <w:szCs w:val="24"/>
        </w:rPr>
      </w:pPr>
    </w:p>
    <w:p w:rsidR="004A7A42" w:rsidRPr="00611C35" w:rsidRDefault="004A7A42" w:rsidP="004A7A42">
      <w:pPr>
        <w:pStyle w:val="Corpodetexto"/>
        <w:ind w:right="22"/>
        <w:jc w:val="right"/>
        <w:rPr>
          <w:rFonts w:ascii="Arial" w:hAnsi="Arial" w:cs="Arial"/>
          <w:b w:val="0"/>
          <w:sz w:val="24"/>
          <w:szCs w:val="24"/>
        </w:rPr>
      </w:pPr>
    </w:p>
    <w:p w:rsidR="004A7A42" w:rsidRPr="00611C35" w:rsidRDefault="004A7A42" w:rsidP="004A7A42">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0F53AA">
        <w:rPr>
          <w:rFonts w:ascii="Arial" w:hAnsi="Arial" w:cs="Arial"/>
          <w:b w:val="0"/>
          <w:sz w:val="24"/>
          <w:szCs w:val="24"/>
        </w:rPr>
        <w:t xml:space="preserve">____ de _____________ </w:t>
      </w:r>
      <w:proofErr w:type="spellStart"/>
      <w:r w:rsidR="000F53AA">
        <w:rPr>
          <w:rFonts w:ascii="Arial" w:hAnsi="Arial" w:cs="Arial"/>
          <w:b w:val="0"/>
          <w:sz w:val="24"/>
          <w:szCs w:val="24"/>
        </w:rPr>
        <w:t>de</w:t>
      </w:r>
      <w:proofErr w:type="spellEnd"/>
      <w:r w:rsidR="000F53AA">
        <w:rPr>
          <w:rFonts w:ascii="Arial" w:hAnsi="Arial" w:cs="Arial"/>
          <w:b w:val="0"/>
          <w:sz w:val="24"/>
          <w:szCs w:val="24"/>
        </w:rPr>
        <w:t xml:space="preserve"> 2021</w:t>
      </w:r>
      <w:r w:rsidRPr="00611C35">
        <w:rPr>
          <w:rFonts w:ascii="Arial" w:hAnsi="Arial" w:cs="Arial"/>
          <w:b w:val="0"/>
          <w:sz w:val="24"/>
          <w:szCs w:val="24"/>
        </w:rPr>
        <w:t>.</w:t>
      </w:r>
    </w:p>
    <w:p w:rsidR="004A7A42" w:rsidRPr="00611C35" w:rsidRDefault="004A7A42" w:rsidP="004A7A42">
      <w:pPr>
        <w:ind w:right="22"/>
        <w:jc w:val="center"/>
        <w:rPr>
          <w:rFonts w:ascii="Arial" w:hAnsi="Arial" w:cs="Arial"/>
          <w:szCs w:val="24"/>
        </w:rPr>
      </w:pPr>
    </w:p>
    <w:p w:rsidR="004A7A42" w:rsidRPr="00611C35" w:rsidRDefault="004A7A42" w:rsidP="004A7A42">
      <w:pPr>
        <w:pStyle w:val="Cabealho"/>
        <w:ind w:right="22"/>
        <w:jc w:val="center"/>
        <w:rPr>
          <w:rFonts w:ascii="Arial" w:hAnsi="Arial" w:cs="Arial"/>
          <w:szCs w:val="24"/>
        </w:rPr>
      </w:pPr>
    </w:p>
    <w:p w:rsidR="004A7A42" w:rsidRPr="00611C35" w:rsidRDefault="004A7A42" w:rsidP="004A7A42">
      <w:pPr>
        <w:ind w:right="22"/>
        <w:jc w:val="center"/>
        <w:rPr>
          <w:rFonts w:ascii="Arial" w:hAnsi="Arial" w:cs="Arial"/>
          <w:szCs w:val="24"/>
        </w:rPr>
      </w:pPr>
    </w:p>
    <w:p w:rsidR="004A7A42" w:rsidRPr="00611C35" w:rsidRDefault="004A7A42" w:rsidP="004A7A42">
      <w:pPr>
        <w:ind w:right="22"/>
        <w:jc w:val="center"/>
        <w:rPr>
          <w:rFonts w:ascii="Arial" w:hAnsi="Arial" w:cs="Arial"/>
          <w:szCs w:val="24"/>
        </w:rPr>
      </w:pPr>
    </w:p>
    <w:p w:rsidR="004A7A42" w:rsidRPr="00611C35" w:rsidRDefault="004A7A42" w:rsidP="004A7A42">
      <w:pPr>
        <w:ind w:right="22"/>
        <w:jc w:val="center"/>
        <w:rPr>
          <w:rFonts w:ascii="Arial" w:hAnsi="Arial" w:cs="Arial"/>
          <w:szCs w:val="24"/>
        </w:rPr>
      </w:pPr>
    </w:p>
    <w:p w:rsidR="004A7A42" w:rsidRPr="00611C35" w:rsidRDefault="004A7A42" w:rsidP="004A7A42">
      <w:pPr>
        <w:ind w:right="22"/>
        <w:jc w:val="center"/>
        <w:rPr>
          <w:rFonts w:ascii="Arial" w:hAnsi="Arial" w:cs="Arial"/>
          <w:szCs w:val="24"/>
        </w:rPr>
      </w:pPr>
      <w:r w:rsidRPr="00611C35">
        <w:rPr>
          <w:rFonts w:ascii="Arial" w:hAnsi="Arial" w:cs="Arial"/>
          <w:szCs w:val="24"/>
        </w:rPr>
        <w:t>___________________________________________</w:t>
      </w:r>
    </w:p>
    <w:p w:rsidR="004A7A42" w:rsidRPr="00611C35" w:rsidRDefault="004A7A42" w:rsidP="004A7A42">
      <w:pPr>
        <w:ind w:right="22"/>
        <w:jc w:val="center"/>
        <w:rPr>
          <w:rFonts w:ascii="Arial" w:hAnsi="Arial" w:cs="Arial"/>
          <w:szCs w:val="24"/>
        </w:rPr>
      </w:pPr>
      <w:r w:rsidRPr="00611C35">
        <w:rPr>
          <w:rFonts w:ascii="Arial" w:hAnsi="Arial" w:cs="Arial"/>
          <w:szCs w:val="24"/>
        </w:rPr>
        <w:t>Nome e Ass. do Rep. Legal da empresa e CNPJ</w:t>
      </w:r>
    </w:p>
    <w:p w:rsidR="004A7A42" w:rsidRPr="00611C35" w:rsidRDefault="004A7A42" w:rsidP="004A7A42">
      <w:pPr>
        <w:pStyle w:val="Corpodetexto"/>
        <w:ind w:right="-283" w:firstLine="1276"/>
        <w:rPr>
          <w:rFonts w:ascii="Arial" w:hAnsi="Arial" w:cs="Arial"/>
          <w:sz w:val="24"/>
          <w:szCs w:val="24"/>
        </w:rPr>
      </w:pPr>
    </w:p>
    <w:p w:rsidR="004A7A42" w:rsidRPr="00611C35" w:rsidRDefault="004A7A42" w:rsidP="004A7A42">
      <w:pPr>
        <w:pStyle w:val="Corpodetexto2"/>
        <w:jc w:val="center"/>
        <w:rPr>
          <w:rFonts w:ascii="Arial" w:hAnsi="Arial" w:cs="Arial"/>
          <w:szCs w:val="24"/>
        </w:rPr>
      </w:pPr>
      <w:r w:rsidRPr="00611C35">
        <w:rPr>
          <w:rFonts w:ascii="Arial" w:hAnsi="Arial" w:cs="Arial"/>
          <w:szCs w:val="24"/>
        </w:rPr>
        <w:t xml:space="preserve">                    </w:t>
      </w:r>
    </w:p>
    <w:p w:rsidR="004A7A42" w:rsidRDefault="004A7A42" w:rsidP="004A7A42">
      <w:pPr>
        <w:pStyle w:val="Corpodetexto2"/>
        <w:jc w:val="center"/>
        <w:rPr>
          <w:rFonts w:ascii="Arial" w:hAnsi="Arial" w:cs="Arial"/>
          <w:bCs/>
          <w:szCs w:val="24"/>
        </w:rPr>
      </w:pPr>
    </w:p>
    <w:p w:rsidR="004A7A42" w:rsidRDefault="004A7A42" w:rsidP="004A7A42">
      <w:pPr>
        <w:pStyle w:val="Corpodetexto2"/>
        <w:jc w:val="center"/>
        <w:rPr>
          <w:rFonts w:ascii="Arial" w:hAnsi="Arial" w:cs="Arial"/>
          <w:bCs/>
          <w:szCs w:val="24"/>
        </w:rPr>
      </w:pPr>
    </w:p>
    <w:p w:rsidR="004A7A42" w:rsidRDefault="004A7A42" w:rsidP="004A7A42">
      <w:pPr>
        <w:pStyle w:val="Corpodetexto2"/>
        <w:jc w:val="center"/>
        <w:rPr>
          <w:rFonts w:ascii="Arial" w:hAnsi="Arial" w:cs="Arial"/>
          <w:bCs/>
          <w:szCs w:val="24"/>
        </w:rPr>
      </w:pPr>
    </w:p>
    <w:p w:rsidR="004A7A42" w:rsidRPr="00611C35" w:rsidRDefault="004A7A42" w:rsidP="004A7A42">
      <w:pPr>
        <w:pStyle w:val="Corpodetexto2"/>
        <w:jc w:val="center"/>
        <w:rPr>
          <w:rFonts w:ascii="Arial" w:hAnsi="Arial" w:cs="Arial"/>
          <w:bCs/>
          <w:szCs w:val="24"/>
        </w:rPr>
      </w:pPr>
    </w:p>
    <w:p w:rsidR="004A7A42" w:rsidRPr="00611C35" w:rsidRDefault="004A7A42" w:rsidP="004A7A42">
      <w:pPr>
        <w:pStyle w:val="Corpodetexto2"/>
        <w:jc w:val="center"/>
        <w:rPr>
          <w:rFonts w:ascii="Arial" w:hAnsi="Arial" w:cs="Arial"/>
          <w:bCs/>
          <w:szCs w:val="24"/>
        </w:rPr>
      </w:pPr>
    </w:p>
    <w:p w:rsidR="004A7A42" w:rsidRPr="00611C35" w:rsidRDefault="004A7A42" w:rsidP="004A7A42">
      <w:pPr>
        <w:pStyle w:val="Corpodetexto2"/>
        <w:jc w:val="center"/>
        <w:rPr>
          <w:rFonts w:ascii="Arial" w:hAnsi="Arial" w:cs="Arial"/>
          <w:bCs/>
          <w:szCs w:val="24"/>
        </w:rPr>
      </w:pPr>
    </w:p>
    <w:p w:rsidR="004A7A42" w:rsidRPr="00611C35" w:rsidRDefault="004A7A42" w:rsidP="004A7A42">
      <w:pPr>
        <w:pStyle w:val="Corpodetexto2"/>
        <w:jc w:val="center"/>
        <w:rPr>
          <w:rFonts w:ascii="Arial" w:hAnsi="Arial" w:cs="Arial"/>
          <w:bCs/>
          <w:szCs w:val="24"/>
        </w:rPr>
      </w:pPr>
    </w:p>
    <w:p w:rsidR="004A7A42" w:rsidRDefault="004A7A42" w:rsidP="004A7A42">
      <w:pPr>
        <w:pStyle w:val="Corpodetexto2"/>
        <w:rPr>
          <w:rFonts w:ascii="Arial" w:hAnsi="Arial" w:cs="Arial"/>
          <w:bCs/>
          <w:szCs w:val="24"/>
        </w:rPr>
      </w:pPr>
    </w:p>
    <w:p w:rsidR="004A7A42" w:rsidRDefault="004A7A42" w:rsidP="004A7A42">
      <w:pPr>
        <w:pStyle w:val="Corpodetexto2"/>
        <w:rPr>
          <w:rFonts w:ascii="Arial" w:hAnsi="Arial" w:cs="Arial"/>
          <w:bCs/>
          <w:szCs w:val="24"/>
        </w:rPr>
      </w:pPr>
    </w:p>
    <w:p w:rsidR="004A7A42" w:rsidRDefault="004A7A42" w:rsidP="004A7A42">
      <w:pPr>
        <w:pStyle w:val="Corpodetexto2"/>
        <w:jc w:val="left"/>
        <w:rPr>
          <w:rFonts w:ascii="Arial" w:hAnsi="Arial" w:cs="Arial"/>
          <w:b/>
          <w:szCs w:val="24"/>
        </w:rPr>
      </w:pPr>
    </w:p>
    <w:p w:rsidR="004A7A42" w:rsidRDefault="004A7A42" w:rsidP="004A7A42">
      <w:pPr>
        <w:pStyle w:val="Corpodetexto2"/>
        <w:jc w:val="left"/>
        <w:rPr>
          <w:rFonts w:ascii="Arial" w:hAnsi="Arial" w:cs="Arial"/>
          <w:b/>
          <w:szCs w:val="24"/>
        </w:rPr>
      </w:pPr>
    </w:p>
    <w:p w:rsidR="004A7A42" w:rsidRPr="00611C35" w:rsidRDefault="004A7A42" w:rsidP="004A7A42">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4A7A42" w:rsidRPr="00611C35" w:rsidRDefault="004A7A42" w:rsidP="004A7A42">
      <w:pPr>
        <w:pStyle w:val="Corpodetexto2"/>
        <w:jc w:val="center"/>
        <w:rPr>
          <w:rFonts w:ascii="Arial" w:hAnsi="Arial" w:cs="Arial"/>
          <w:bCs/>
          <w:szCs w:val="24"/>
        </w:rPr>
      </w:pPr>
    </w:p>
    <w:p w:rsidR="004A7A42" w:rsidRPr="00611C35" w:rsidRDefault="004A7A42" w:rsidP="004A7A42">
      <w:pPr>
        <w:pStyle w:val="Corpodetexto2"/>
        <w:jc w:val="center"/>
        <w:rPr>
          <w:rFonts w:ascii="Arial" w:hAnsi="Arial" w:cs="Arial"/>
          <w:bCs/>
          <w:szCs w:val="24"/>
        </w:rPr>
      </w:pPr>
    </w:p>
    <w:p w:rsidR="004A7A42" w:rsidRPr="00611C35" w:rsidRDefault="004A7A42" w:rsidP="004A7A42">
      <w:pPr>
        <w:pStyle w:val="Corpodetexto2"/>
        <w:rPr>
          <w:rFonts w:ascii="Arial" w:hAnsi="Arial" w:cs="Arial"/>
          <w:szCs w:val="24"/>
        </w:rPr>
      </w:pPr>
      <w:r w:rsidRPr="00611C35">
        <w:rPr>
          <w:rFonts w:ascii="Arial" w:hAnsi="Arial" w:cs="Arial"/>
          <w:szCs w:val="24"/>
        </w:rPr>
        <w:t>Refe</w:t>
      </w:r>
      <w:r w:rsidR="00FD7438">
        <w:rPr>
          <w:rFonts w:ascii="Arial" w:hAnsi="Arial" w:cs="Arial"/>
          <w:szCs w:val="24"/>
        </w:rPr>
        <w:t>rente ao Edital de Licitação 010/2021</w:t>
      </w:r>
    </w:p>
    <w:p w:rsidR="004A7A42" w:rsidRDefault="004A7A42" w:rsidP="004A7A42">
      <w:pPr>
        <w:pStyle w:val="Corpodetexto2"/>
        <w:rPr>
          <w:rFonts w:ascii="Arial" w:hAnsi="Arial" w:cs="Arial"/>
          <w:szCs w:val="24"/>
        </w:rPr>
      </w:pPr>
      <w:r>
        <w:rPr>
          <w:rFonts w:ascii="Arial" w:hAnsi="Arial" w:cs="Arial"/>
          <w:szCs w:val="24"/>
        </w:rPr>
        <w:t>Pregão Presencial – PP</w:t>
      </w:r>
    </w:p>
    <w:p w:rsidR="004A7A42" w:rsidRPr="00611C35" w:rsidRDefault="004A7A42" w:rsidP="004A7A42">
      <w:pPr>
        <w:rPr>
          <w:rFonts w:ascii="Arial" w:hAnsi="Arial" w:cs="Arial"/>
          <w:szCs w:val="24"/>
        </w:rPr>
      </w:pPr>
      <w:r w:rsidRPr="00611C35">
        <w:rPr>
          <w:szCs w:val="24"/>
        </w:rPr>
        <w:t>REGISTRO DE PREÇO</w:t>
      </w:r>
    </w:p>
    <w:p w:rsidR="004A7A42" w:rsidRPr="00611C35" w:rsidRDefault="004A7A42" w:rsidP="004A7A42">
      <w:pPr>
        <w:pStyle w:val="Corpodetexto2"/>
        <w:rPr>
          <w:rFonts w:ascii="Arial" w:hAnsi="Arial" w:cs="Arial"/>
          <w:szCs w:val="24"/>
        </w:rPr>
      </w:pPr>
    </w:p>
    <w:p w:rsidR="004A7A42" w:rsidRPr="00611C35" w:rsidRDefault="004A7A42" w:rsidP="004A7A42">
      <w:pPr>
        <w:pStyle w:val="Corpodetexto2"/>
        <w:jc w:val="center"/>
        <w:rPr>
          <w:rFonts w:ascii="Arial" w:hAnsi="Arial" w:cs="Arial"/>
          <w:bCs/>
          <w:szCs w:val="24"/>
        </w:rPr>
      </w:pPr>
    </w:p>
    <w:p w:rsidR="004A7A42" w:rsidRDefault="004A7A42" w:rsidP="004A7A42">
      <w:pPr>
        <w:pStyle w:val="Corpodetexto2"/>
        <w:jc w:val="center"/>
        <w:rPr>
          <w:rFonts w:ascii="Arial" w:hAnsi="Arial" w:cs="Arial"/>
          <w:b/>
          <w:szCs w:val="24"/>
        </w:rPr>
      </w:pPr>
    </w:p>
    <w:p w:rsidR="004A7A42" w:rsidRDefault="004A7A42" w:rsidP="004A7A42">
      <w:pPr>
        <w:pStyle w:val="Corpodetexto2"/>
        <w:jc w:val="center"/>
        <w:rPr>
          <w:rFonts w:ascii="Arial" w:hAnsi="Arial" w:cs="Arial"/>
          <w:b/>
          <w:szCs w:val="24"/>
        </w:rPr>
      </w:pPr>
    </w:p>
    <w:p w:rsidR="004A7A42" w:rsidRPr="00611C35" w:rsidRDefault="004A7A42" w:rsidP="004A7A42">
      <w:pPr>
        <w:pStyle w:val="Corpodetexto2"/>
        <w:jc w:val="center"/>
        <w:rPr>
          <w:rFonts w:ascii="Arial" w:hAnsi="Arial" w:cs="Arial"/>
          <w:b/>
          <w:szCs w:val="24"/>
        </w:rPr>
      </w:pPr>
      <w:r w:rsidRPr="00611C35">
        <w:rPr>
          <w:rFonts w:ascii="Arial" w:hAnsi="Arial" w:cs="Arial"/>
          <w:b/>
          <w:szCs w:val="24"/>
        </w:rPr>
        <w:t>DECLARAÇÃO</w:t>
      </w:r>
    </w:p>
    <w:p w:rsidR="004A7A42" w:rsidRPr="00611C35" w:rsidRDefault="004A7A42" w:rsidP="004A7A42">
      <w:pPr>
        <w:pStyle w:val="Corpodetexto2"/>
        <w:jc w:val="center"/>
        <w:rPr>
          <w:rFonts w:ascii="Arial" w:hAnsi="Arial" w:cs="Arial"/>
          <w:b/>
          <w:bCs/>
          <w:szCs w:val="24"/>
        </w:rPr>
      </w:pPr>
    </w:p>
    <w:p w:rsidR="004A7A42" w:rsidRPr="00611C35" w:rsidRDefault="004A7A42" w:rsidP="004A7A42">
      <w:pPr>
        <w:pStyle w:val="Corpodetexto2"/>
        <w:rPr>
          <w:rFonts w:ascii="Arial" w:hAnsi="Arial" w:cs="Arial"/>
          <w:b/>
          <w:bCs/>
          <w:szCs w:val="24"/>
        </w:rPr>
      </w:pPr>
    </w:p>
    <w:p w:rsidR="004A7A42" w:rsidRPr="00611C35" w:rsidRDefault="004A7A42" w:rsidP="004A7A42">
      <w:pPr>
        <w:pStyle w:val="Corpodetexto2"/>
        <w:rPr>
          <w:rFonts w:ascii="Arial" w:hAnsi="Arial" w:cs="Arial"/>
          <w:b/>
          <w:bCs/>
          <w:szCs w:val="24"/>
        </w:rPr>
      </w:pPr>
    </w:p>
    <w:p w:rsidR="004A7A42" w:rsidRPr="00611C35" w:rsidRDefault="004A7A42" w:rsidP="004A7A42">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4A7A42" w:rsidRPr="00611C35" w:rsidRDefault="004A7A42" w:rsidP="004A7A42">
      <w:pPr>
        <w:pStyle w:val="Corpodetexto2"/>
        <w:rPr>
          <w:rFonts w:ascii="Arial" w:hAnsi="Arial" w:cs="Arial"/>
          <w:szCs w:val="24"/>
        </w:rPr>
      </w:pPr>
    </w:p>
    <w:p w:rsidR="004A7A42" w:rsidRPr="00611C35" w:rsidRDefault="004A7A42" w:rsidP="004A7A42">
      <w:pPr>
        <w:pStyle w:val="Corpodetexto2"/>
        <w:rPr>
          <w:rFonts w:ascii="Arial" w:hAnsi="Arial" w:cs="Arial"/>
          <w:szCs w:val="24"/>
        </w:rPr>
      </w:pPr>
      <w:r w:rsidRPr="00611C35">
        <w:rPr>
          <w:rFonts w:ascii="Arial" w:hAnsi="Arial" w:cs="Arial"/>
          <w:szCs w:val="24"/>
        </w:rPr>
        <w:t>Ressalva: emprega menor de 14 anos, na condição de aprendiz (   ).</w:t>
      </w:r>
    </w:p>
    <w:p w:rsidR="004A7A42" w:rsidRPr="00611C35" w:rsidRDefault="004A7A42" w:rsidP="004A7A42">
      <w:pPr>
        <w:pStyle w:val="Corpodetexto2"/>
        <w:rPr>
          <w:rFonts w:ascii="Arial" w:hAnsi="Arial" w:cs="Arial"/>
          <w:szCs w:val="24"/>
        </w:rPr>
      </w:pPr>
    </w:p>
    <w:p w:rsidR="004A7A42" w:rsidRPr="00611C35" w:rsidRDefault="004A7A42" w:rsidP="004A7A42">
      <w:pPr>
        <w:pStyle w:val="Corpodetexto2"/>
        <w:rPr>
          <w:rFonts w:ascii="Arial" w:hAnsi="Arial" w:cs="Arial"/>
          <w:szCs w:val="24"/>
        </w:rPr>
      </w:pPr>
    </w:p>
    <w:p w:rsidR="004A7A42" w:rsidRPr="00611C35" w:rsidRDefault="004A7A42" w:rsidP="004A7A42">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w:t>
      </w:r>
      <w:r w:rsidR="00141D36">
        <w:rPr>
          <w:rFonts w:ascii="Arial" w:hAnsi="Arial" w:cs="Arial"/>
          <w:szCs w:val="24"/>
        </w:rPr>
        <w:t>.....de 2021</w:t>
      </w:r>
      <w:r w:rsidRPr="00611C35">
        <w:rPr>
          <w:rFonts w:ascii="Arial" w:hAnsi="Arial" w:cs="Arial"/>
          <w:szCs w:val="24"/>
        </w:rPr>
        <w:t>.</w:t>
      </w:r>
    </w:p>
    <w:p w:rsidR="004A7A42" w:rsidRPr="00611C35" w:rsidRDefault="004A7A42" w:rsidP="004A7A42">
      <w:pPr>
        <w:pStyle w:val="Corpodetexto2"/>
        <w:jc w:val="center"/>
        <w:rPr>
          <w:rFonts w:ascii="Arial" w:hAnsi="Arial" w:cs="Arial"/>
          <w:b/>
          <w:bCs/>
          <w:szCs w:val="24"/>
        </w:rPr>
      </w:pPr>
    </w:p>
    <w:p w:rsidR="004A7A42" w:rsidRPr="00611C35" w:rsidRDefault="004A7A42" w:rsidP="004A7A42">
      <w:pPr>
        <w:pStyle w:val="Corpodetexto2"/>
        <w:jc w:val="center"/>
        <w:rPr>
          <w:rFonts w:ascii="Arial" w:hAnsi="Arial" w:cs="Arial"/>
          <w:b/>
          <w:bCs/>
          <w:szCs w:val="24"/>
        </w:rPr>
      </w:pPr>
    </w:p>
    <w:p w:rsidR="004A7A42" w:rsidRPr="00611C35" w:rsidRDefault="004A7A42" w:rsidP="004A7A42">
      <w:pPr>
        <w:pStyle w:val="Corpodetexto2"/>
        <w:jc w:val="center"/>
        <w:rPr>
          <w:rFonts w:ascii="Arial" w:hAnsi="Arial" w:cs="Arial"/>
          <w:b/>
          <w:bCs/>
          <w:szCs w:val="24"/>
        </w:rPr>
      </w:pPr>
    </w:p>
    <w:p w:rsidR="004A7A42" w:rsidRPr="00611C35" w:rsidRDefault="004A7A42" w:rsidP="004A7A42">
      <w:pPr>
        <w:pStyle w:val="Corpodetexto2"/>
        <w:jc w:val="center"/>
        <w:rPr>
          <w:rFonts w:ascii="Arial" w:hAnsi="Arial" w:cs="Arial"/>
          <w:b/>
          <w:szCs w:val="24"/>
        </w:rPr>
      </w:pPr>
      <w:r w:rsidRPr="00611C35">
        <w:rPr>
          <w:rFonts w:ascii="Arial" w:hAnsi="Arial" w:cs="Arial"/>
          <w:b/>
          <w:szCs w:val="24"/>
        </w:rPr>
        <w:t>................................................................................</w:t>
      </w:r>
    </w:p>
    <w:p w:rsidR="004A7A42" w:rsidRPr="00611C35" w:rsidRDefault="004A7A42" w:rsidP="004A7A42">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4A7A42" w:rsidRPr="00611C35" w:rsidRDefault="004A7A42" w:rsidP="004A7A42">
      <w:pPr>
        <w:pStyle w:val="Corpodetexto2"/>
        <w:rPr>
          <w:rFonts w:ascii="Arial" w:hAnsi="Arial" w:cs="Arial"/>
          <w:b/>
          <w:bCs/>
          <w:szCs w:val="24"/>
        </w:rPr>
      </w:pPr>
    </w:p>
    <w:p w:rsidR="004A7A42" w:rsidRPr="00611C35" w:rsidRDefault="004A7A42" w:rsidP="004A7A42">
      <w:pPr>
        <w:pStyle w:val="Corpodetexto2"/>
        <w:rPr>
          <w:rFonts w:ascii="Arial" w:hAnsi="Arial" w:cs="Arial"/>
          <w:b/>
          <w:bCs/>
          <w:szCs w:val="24"/>
        </w:rPr>
      </w:pPr>
    </w:p>
    <w:p w:rsidR="004A7A42" w:rsidRPr="00611C35" w:rsidRDefault="004A7A42" w:rsidP="004A7A42">
      <w:pPr>
        <w:pStyle w:val="Corpodetexto2"/>
        <w:rPr>
          <w:rFonts w:ascii="Arial" w:hAnsi="Arial" w:cs="Arial"/>
          <w:b/>
          <w:bCs/>
          <w:szCs w:val="24"/>
        </w:rPr>
      </w:pPr>
    </w:p>
    <w:p w:rsidR="004A7A42" w:rsidRPr="00611C35" w:rsidRDefault="004A7A42" w:rsidP="004A7A42">
      <w:pPr>
        <w:pStyle w:val="Corpodetexto2"/>
        <w:rPr>
          <w:rFonts w:ascii="Arial" w:hAnsi="Arial" w:cs="Arial"/>
          <w:b/>
          <w:bCs/>
          <w:szCs w:val="24"/>
        </w:rPr>
      </w:pPr>
      <w:r w:rsidRPr="00611C35">
        <w:rPr>
          <w:rFonts w:ascii="Arial" w:hAnsi="Arial" w:cs="Arial"/>
          <w:b/>
          <w:bCs/>
          <w:szCs w:val="24"/>
        </w:rPr>
        <w:t>(Observação: em caso afirmativo assinar a ressalva acima)</w:t>
      </w:r>
    </w:p>
    <w:p w:rsidR="004A7A42" w:rsidRPr="00611C35" w:rsidRDefault="004A7A42" w:rsidP="004A7A42">
      <w:pPr>
        <w:pStyle w:val="Corpodetexto"/>
        <w:ind w:right="-283" w:firstLine="1276"/>
        <w:rPr>
          <w:rFonts w:ascii="Arial" w:hAnsi="Arial" w:cs="Arial"/>
          <w:sz w:val="24"/>
          <w:szCs w:val="24"/>
        </w:rPr>
      </w:pPr>
      <w:r w:rsidRPr="00611C35">
        <w:rPr>
          <w:rFonts w:ascii="Arial" w:hAnsi="Arial" w:cs="Arial"/>
          <w:sz w:val="24"/>
          <w:szCs w:val="24"/>
        </w:rPr>
        <w:t xml:space="preserve">     </w:t>
      </w:r>
    </w:p>
    <w:p w:rsidR="004A7A42" w:rsidRPr="00611C35" w:rsidRDefault="004A7A42" w:rsidP="004A7A42">
      <w:pPr>
        <w:pStyle w:val="Corpodetexto"/>
        <w:ind w:right="-283" w:firstLine="1276"/>
        <w:rPr>
          <w:rFonts w:ascii="Arial" w:hAnsi="Arial" w:cs="Arial"/>
          <w:sz w:val="24"/>
          <w:szCs w:val="24"/>
        </w:rPr>
      </w:pPr>
    </w:p>
    <w:p w:rsidR="004A7A42" w:rsidRPr="00611C35" w:rsidRDefault="004A7A42" w:rsidP="004A7A42">
      <w:pPr>
        <w:rPr>
          <w:szCs w:val="24"/>
        </w:rPr>
      </w:pPr>
    </w:p>
    <w:p w:rsidR="004A7A42" w:rsidRPr="00611C35" w:rsidRDefault="004A7A42" w:rsidP="004A7A42">
      <w:pPr>
        <w:rPr>
          <w:szCs w:val="24"/>
        </w:rPr>
      </w:pPr>
    </w:p>
    <w:p w:rsidR="004A7A42" w:rsidRPr="00611C35" w:rsidRDefault="004A7A42" w:rsidP="004A7A42">
      <w:pPr>
        <w:pStyle w:val="Ttulo1"/>
        <w:ind w:right="-283"/>
        <w:rPr>
          <w:color w:val="000000"/>
          <w:sz w:val="24"/>
          <w:szCs w:val="24"/>
        </w:rPr>
      </w:pPr>
      <w:r>
        <w:rPr>
          <w:color w:val="000000"/>
          <w:sz w:val="24"/>
          <w:szCs w:val="24"/>
        </w:rPr>
        <w:t>ANEXO V</w:t>
      </w:r>
    </w:p>
    <w:p w:rsidR="004A7A42" w:rsidRPr="00611C35" w:rsidRDefault="004A7A42" w:rsidP="004A7A42">
      <w:pPr>
        <w:ind w:right="-283"/>
        <w:jc w:val="center"/>
        <w:rPr>
          <w:rFonts w:ascii="Arial" w:hAnsi="Arial" w:cs="Arial"/>
          <w:b/>
          <w:bCs/>
          <w:szCs w:val="24"/>
        </w:rPr>
      </w:pPr>
    </w:p>
    <w:p w:rsidR="004A7A42" w:rsidRPr="00611C35" w:rsidRDefault="004A7A42" w:rsidP="004A7A42">
      <w:pPr>
        <w:ind w:right="-283"/>
        <w:jc w:val="center"/>
        <w:rPr>
          <w:rFonts w:ascii="Arial" w:hAnsi="Arial" w:cs="Arial"/>
          <w:b/>
          <w:bCs/>
          <w:szCs w:val="24"/>
        </w:rPr>
      </w:pPr>
    </w:p>
    <w:p w:rsidR="004A7A42" w:rsidRPr="00611C35" w:rsidRDefault="004A7A42" w:rsidP="004A7A42">
      <w:pPr>
        <w:ind w:right="-283"/>
        <w:jc w:val="center"/>
        <w:rPr>
          <w:rFonts w:ascii="Arial" w:hAnsi="Arial" w:cs="Arial"/>
          <w:b/>
          <w:bCs/>
          <w:szCs w:val="24"/>
        </w:rPr>
      </w:pPr>
    </w:p>
    <w:p w:rsidR="004A7A42" w:rsidRPr="00611C35" w:rsidRDefault="004A7A42" w:rsidP="004A7A42">
      <w:pPr>
        <w:pStyle w:val="Corpodetexto2"/>
        <w:rPr>
          <w:rFonts w:ascii="Arial" w:hAnsi="Arial" w:cs="Arial"/>
          <w:szCs w:val="24"/>
        </w:rPr>
      </w:pPr>
      <w:r w:rsidRPr="00611C35">
        <w:rPr>
          <w:rFonts w:ascii="Arial" w:hAnsi="Arial" w:cs="Arial"/>
          <w:szCs w:val="24"/>
        </w:rPr>
        <w:t>Refe</w:t>
      </w:r>
      <w:r>
        <w:rPr>
          <w:rFonts w:ascii="Arial" w:hAnsi="Arial" w:cs="Arial"/>
          <w:szCs w:val="24"/>
        </w:rPr>
        <w:t>rente ao</w:t>
      </w:r>
      <w:r w:rsidR="00794AE8">
        <w:rPr>
          <w:rFonts w:ascii="Arial" w:hAnsi="Arial" w:cs="Arial"/>
          <w:szCs w:val="24"/>
        </w:rPr>
        <w:t xml:space="preserve"> Edital de Licitação 010/2021</w:t>
      </w:r>
    </w:p>
    <w:p w:rsidR="004A7A42" w:rsidRPr="00611C35" w:rsidRDefault="004A7A42" w:rsidP="004A7A42">
      <w:pPr>
        <w:pStyle w:val="Corpodetexto2"/>
        <w:rPr>
          <w:rFonts w:ascii="Arial" w:hAnsi="Arial" w:cs="Arial"/>
          <w:szCs w:val="24"/>
        </w:rPr>
      </w:pPr>
      <w:r>
        <w:rPr>
          <w:rFonts w:ascii="Arial" w:hAnsi="Arial" w:cs="Arial"/>
          <w:szCs w:val="24"/>
        </w:rPr>
        <w:t>Pregão Presencial - PP</w:t>
      </w:r>
    </w:p>
    <w:p w:rsidR="004A7A42" w:rsidRPr="00611C35" w:rsidRDefault="004A7A42" w:rsidP="004A7A42">
      <w:pPr>
        <w:pStyle w:val="Corpodetexto2"/>
        <w:rPr>
          <w:rFonts w:ascii="Arial" w:hAnsi="Arial" w:cs="Arial"/>
          <w:szCs w:val="24"/>
        </w:rPr>
      </w:pPr>
      <w:r w:rsidRPr="00611C35">
        <w:rPr>
          <w:rFonts w:ascii="Arial" w:hAnsi="Arial" w:cs="Arial"/>
          <w:szCs w:val="24"/>
        </w:rPr>
        <w:t>REGISTRO DE PREÇO</w:t>
      </w:r>
    </w:p>
    <w:p w:rsidR="004A7A42" w:rsidRPr="00611C35" w:rsidRDefault="004A7A42" w:rsidP="004A7A42">
      <w:pPr>
        <w:ind w:right="-283"/>
        <w:jc w:val="center"/>
        <w:rPr>
          <w:rFonts w:ascii="Arial" w:hAnsi="Arial" w:cs="Arial"/>
          <w:b/>
          <w:bCs/>
          <w:szCs w:val="24"/>
        </w:rPr>
      </w:pPr>
    </w:p>
    <w:p w:rsidR="004A7A42" w:rsidRPr="00611C35" w:rsidRDefault="004A7A42" w:rsidP="004A7A42">
      <w:pPr>
        <w:ind w:right="-283"/>
        <w:jc w:val="center"/>
        <w:rPr>
          <w:rFonts w:ascii="Arial" w:hAnsi="Arial" w:cs="Arial"/>
          <w:b/>
          <w:bCs/>
          <w:szCs w:val="24"/>
        </w:rPr>
      </w:pPr>
    </w:p>
    <w:p w:rsidR="004A7A42" w:rsidRPr="00611C35" w:rsidRDefault="004A7A42" w:rsidP="004A7A42">
      <w:pPr>
        <w:ind w:right="-283"/>
        <w:jc w:val="center"/>
        <w:rPr>
          <w:rFonts w:ascii="Arial" w:hAnsi="Arial" w:cs="Arial"/>
          <w:b/>
          <w:bCs/>
          <w:szCs w:val="24"/>
        </w:rPr>
      </w:pPr>
    </w:p>
    <w:p w:rsidR="004A7A42" w:rsidRPr="00611C35" w:rsidRDefault="004A7A42" w:rsidP="004A7A42">
      <w:pPr>
        <w:pStyle w:val="Ttulo3"/>
        <w:rPr>
          <w:rFonts w:cs="Arial"/>
          <w:bCs/>
          <w:szCs w:val="24"/>
        </w:rPr>
      </w:pPr>
      <w:r w:rsidRPr="00611C35">
        <w:rPr>
          <w:rFonts w:cs="Arial"/>
          <w:bCs/>
          <w:szCs w:val="24"/>
        </w:rPr>
        <w:t>DECLARAÇÃO DE IDONEIDADE</w:t>
      </w:r>
    </w:p>
    <w:p w:rsidR="004A7A42" w:rsidRPr="00611C35" w:rsidRDefault="004A7A42" w:rsidP="004A7A42">
      <w:pPr>
        <w:ind w:right="-283"/>
        <w:jc w:val="both"/>
        <w:rPr>
          <w:rFonts w:ascii="Arial" w:hAnsi="Arial" w:cs="Arial"/>
          <w:szCs w:val="24"/>
        </w:rPr>
      </w:pPr>
    </w:p>
    <w:p w:rsidR="004A7A42" w:rsidRPr="00611C35" w:rsidRDefault="004A7A42" w:rsidP="004A7A42">
      <w:pPr>
        <w:ind w:right="-283" w:firstLine="1080"/>
        <w:jc w:val="both"/>
        <w:rPr>
          <w:rFonts w:ascii="Arial" w:hAnsi="Arial" w:cs="Arial"/>
          <w:szCs w:val="24"/>
        </w:rPr>
      </w:pPr>
    </w:p>
    <w:p w:rsidR="004A7A42" w:rsidRPr="00611C35" w:rsidRDefault="004A7A42" w:rsidP="004A7A42">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4A7A42" w:rsidRPr="00611C35" w:rsidRDefault="004A7A42" w:rsidP="004A7A42">
      <w:pPr>
        <w:ind w:right="-283"/>
        <w:jc w:val="both"/>
        <w:rPr>
          <w:rFonts w:ascii="Arial" w:hAnsi="Arial" w:cs="Arial"/>
          <w:szCs w:val="24"/>
        </w:rPr>
      </w:pPr>
    </w:p>
    <w:p w:rsidR="004A7A42" w:rsidRPr="00611C35" w:rsidRDefault="004A7A42" w:rsidP="004A7A42">
      <w:pPr>
        <w:ind w:right="-283" w:firstLine="1080"/>
        <w:jc w:val="both"/>
        <w:rPr>
          <w:rFonts w:ascii="Arial" w:hAnsi="Arial" w:cs="Arial"/>
          <w:szCs w:val="24"/>
        </w:rPr>
      </w:pPr>
      <w:r w:rsidRPr="00611C35">
        <w:rPr>
          <w:rFonts w:ascii="Arial" w:hAnsi="Arial" w:cs="Arial"/>
          <w:szCs w:val="24"/>
        </w:rPr>
        <w:t>Por ser expressão de verdade, firmo o presente.</w:t>
      </w:r>
    </w:p>
    <w:p w:rsidR="004A7A42" w:rsidRPr="00611C35" w:rsidRDefault="004A7A42" w:rsidP="004A7A42">
      <w:pPr>
        <w:ind w:right="-283"/>
        <w:jc w:val="both"/>
        <w:rPr>
          <w:rFonts w:ascii="Arial" w:hAnsi="Arial" w:cs="Arial"/>
          <w:szCs w:val="24"/>
        </w:rPr>
      </w:pPr>
    </w:p>
    <w:p w:rsidR="004A7A42" w:rsidRPr="00611C35" w:rsidRDefault="004A7A42" w:rsidP="004A7A42">
      <w:pPr>
        <w:ind w:right="-283"/>
        <w:jc w:val="center"/>
        <w:rPr>
          <w:rFonts w:ascii="Arial" w:hAnsi="Arial" w:cs="Arial"/>
          <w:szCs w:val="24"/>
        </w:rPr>
      </w:pPr>
    </w:p>
    <w:p w:rsidR="004A7A42" w:rsidRPr="00611C35" w:rsidRDefault="004A7A42" w:rsidP="004A7A42">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___ de ________________</w:t>
      </w:r>
      <w:r w:rsidR="00400558">
        <w:rPr>
          <w:rFonts w:ascii="Arial" w:hAnsi="Arial" w:cs="Arial"/>
          <w:szCs w:val="24"/>
        </w:rPr>
        <w:t xml:space="preserve">_ </w:t>
      </w:r>
      <w:proofErr w:type="spellStart"/>
      <w:r w:rsidR="00400558">
        <w:rPr>
          <w:rFonts w:ascii="Arial" w:hAnsi="Arial" w:cs="Arial"/>
          <w:szCs w:val="24"/>
        </w:rPr>
        <w:t>de</w:t>
      </w:r>
      <w:proofErr w:type="spellEnd"/>
      <w:r w:rsidR="00400558">
        <w:rPr>
          <w:rFonts w:ascii="Arial" w:hAnsi="Arial" w:cs="Arial"/>
          <w:szCs w:val="24"/>
        </w:rPr>
        <w:t xml:space="preserve"> 2021</w:t>
      </w:r>
      <w:r w:rsidRPr="00611C35">
        <w:rPr>
          <w:rFonts w:ascii="Arial" w:hAnsi="Arial" w:cs="Arial"/>
          <w:szCs w:val="24"/>
        </w:rPr>
        <w:t>.</w:t>
      </w:r>
    </w:p>
    <w:p w:rsidR="004A7A42" w:rsidRPr="00611C35" w:rsidRDefault="004A7A42" w:rsidP="004A7A42">
      <w:pPr>
        <w:ind w:right="-283"/>
        <w:jc w:val="center"/>
        <w:rPr>
          <w:rFonts w:ascii="Arial" w:hAnsi="Arial" w:cs="Arial"/>
          <w:szCs w:val="24"/>
        </w:rPr>
      </w:pPr>
    </w:p>
    <w:p w:rsidR="004A7A42" w:rsidRPr="00611C35" w:rsidRDefault="004A7A42" w:rsidP="004A7A42">
      <w:pPr>
        <w:ind w:right="-283"/>
        <w:jc w:val="center"/>
        <w:rPr>
          <w:rFonts w:ascii="Arial" w:hAnsi="Arial" w:cs="Arial"/>
          <w:szCs w:val="24"/>
        </w:rPr>
      </w:pPr>
    </w:p>
    <w:p w:rsidR="004A7A42" w:rsidRPr="00611C35" w:rsidRDefault="004A7A42" w:rsidP="004A7A42">
      <w:pPr>
        <w:ind w:right="-283"/>
        <w:jc w:val="center"/>
        <w:rPr>
          <w:rFonts w:ascii="Arial" w:hAnsi="Arial" w:cs="Arial"/>
          <w:szCs w:val="24"/>
        </w:rPr>
      </w:pPr>
    </w:p>
    <w:p w:rsidR="004A7A42" w:rsidRPr="00611C35" w:rsidRDefault="004A7A42" w:rsidP="004A7A42">
      <w:pPr>
        <w:ind w:right="-283"/>
        <w:jc w:val="center"/>
        <w:rPr>
          <w:rFonts w:ascii="Arial" w:hAnsi="Arial" w:cs="Arial"/>
          <w:szCs w:val="24"/>
        </w:rPr>
      </w:pPr>
    </w:p>
    <w:p w:rsidR="004A7A42" w:rsidRPr="00611C35" w:rsidRDefault="004A7A42" w:rsidP="004A7A42">
      <w:pPr>
        <w:ind w:right="-283"/>
        <w:jc w:val="center"/>
        <w:rPr>
          <w:rFonts w:ascii="Arial" w:hAnsi="Arial" w:cs="Arial"/>
          <w:szCs w:val="24"/>
        </w:rPr>
      </w:pPr>
      <w:r w:rsidRPr="00611C35">
        <w:rPr>
          <w:rFonts w:ascii="Arial" w:hAnsi="Arial" w:cs="Arial"/>
          <w:szCs w:val="24"/>
        </w:rPr>
        <w:t>____________________________________________________</w:t>
      </w:r>
    </w:p>
    <w:p w:rsidR="004A7A42" w:rsidRPr="00611C35" w:rsidRDefault="004A7A42" w:rsidP="004A7A42">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4A7A42" w:rsidRPr="00611C35" w:rsidRDefault="004A7A42" w:rsidP="004A7A42">
      <w:pPr>
        <w:rPr>
          <w:szCs w:val="24"/>
        </w:rPr>
      </w:pPr>
    </w:p>
    <w:p w:rsidR="004A7A42" w:rsidRPr="00611C35" w:rsidRDefault="004A7A42" w:rsidP="004A7A42">
      <w:pPr>
        <w:rPr>
          <w:szCs w:val="24"/>
        </w:rPr>
      </w:pPr>
    </w:p>
    <w:p w:rsidR="004A7A42" w:rsidRDefault="004A7A42" w:rsidP="004A7A42"/>
    <w:p w:rsidR="004A7A42" w:rsidRDefault="004A7A42" w:rsidP="004A7A42"/>
    <w:p w:rsidR="004A7A42" w:rsidRPr="00E30E25" w:rsidRDefault="004A7A42" w:rsidP="004A7A42">
      <w:pPr>
        <w:jc w:val="center"/>
        <w:rPr>
          <w:rFonts w:ascii="Arial" w:hAnsi="Arial" w:cs="Arial"/>
          <w:szCs w:val="24"/>
        </w:rPr>
      </w:pPr>
    </w:p>
    <w:p w:rsidR="004A7A42" w:rsidRDefault="004A7A42" w:rsidP="004A7A42"/>
    <w:p w:rsidR="004A7A42" w:rsidRDefault="004A7A42" w:rsidP="004A7A42"/>
    <w:p w:rsidR="004A7A42" w:rsidRDefault="004A7A42" w:rsidP="004A7A42"/>
    <w:p w:rsidR="004A7A42" w:rsidRPr="00C30961" w:rsidRDefault="004A7A42" w:rsidP="004A7A42"/>
    <w:p w:rsidR="004A7A42" w:rsidRPr="0080219E" w:rsidRDefault="004A7A42" w:rsidP="004A7A42">
      <w:pPr>
        <w:pStyle w:val="Ttulo3"/>
        <w:shd w:val="clear" w:color="auto" w:fill="FFFFFF"/>
        <w:jc w:val="left"/>
        <w:rPr>
          <w:rFonts w:ascii="Arial" w:hAnsi="Arial" w:cs="Arial"/>
          <w:szCs w:val="24"/>
        </w:rPr>
      </w:pPr>
      <w:r>
        <w:rPr>
          <w:rFonts w:ascii="Arial" w:hAnsi="Arial" w:cs="Arial"/>
          <w:szCs w:val="24"/>
        </w:rPr>
        <w:t xml:space="preserve">                                                      </w:t>
      </w:r>
      <w:r w:rsidRPr="00744D3A">
        <w:rPr>
          <w:rFonts w:ascii="Arial" w:hAnsi="Arial" w:cs="Arial"/>
          <w:szCs w:val="24"/>
        </w:rPr>
        <w:t>ANEXO VI</w:t>
      </w:r>
    </w:p>
    <w:p w:rsidR="004A7A42" w:rsidRPr="009B4B06" w:rsidRDefault="00A15AE9" w:rsidP="004A7A42">
      <w:pPr>
        <w:pStyle w:val="Ttulo3"/>
        <w:shd w:val="clear" w:color="auto" w:fill="FFFFFF"/>
        <w:rPr>
          <w:rFonts w:ascii="Arial" w:hAnsi="Arial" w:cs="Arial"/>
          <w:szCs w:val="24"/>
        </w:rPr>
      </w:pPr>
      <w:r>
        <w:rPr>
          <w:rFonts w:ascii="Arial" w:hAnsi="Arial" w:cs="Arial"/>
          <w:szCs w:val="24"/>
        </w:rPr>
        <w:t>TERMO DE REFERÊNCIA PP 010/2021</w:t>
      </w:r>
    </w:p>
    <w:p w:rsidR="004A7A42" w:rsidRPr="00761177" w:rsidRDefault="004A7A42" w:rsidP="004A7A42">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4A7A42" w:rsidRDefault="004A7A42" w:rsidP="004A7A42">
      <w:pPr>
        <w:jc w:val="center"/>
        <w:rPr>
          <w:rFonts w:ascii="Arial" w:hAnsi="Arial" w:cs="Arial"/>
          <w:b/>
          <w:bCs/>
          <w:szCs w:val="24"/>
        </w:rPr>
      </w:pPr>
      <w:r>
        <w:rPr>
          <w:rFonts w:ascii="Arial" w:hAnsi="Arial" w:cs="Arial"/>
          <w:b/>
          <w:bCs/>
          <w:szCs w:val="24"/>
        </w:rPr>
        <w:t>Aquisição de Combustível e lubrificantes</w:t>
      </w:r>
    </w:p>
    <w:p w:rsidR="004A7A42" w:rsidRDefault="004A7A42" w:rsidP="004A7A42">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p w:rsidR="004A7A42" w:rsidRDefault="004A7A42" w:rsidP="004A7A42">
      <w:pPr>
        <w:jc w:val="center"/>
        <w:rPr>
          <w:rFonts w:ascii="Arial" w:hAnsi="Arial" w:cs="Arial"/>
          <w:b/>
          <w:bCs/>
          <w:szCs w:val="24"/>
          <w:u w:val="single"/>
        </w:rPr>
      </w:pPr>
    </w:p>
    <w:p w:rsidR="004A7A42" w:rsidRDefault="004A7A42" w:rsidP="004A7A42">
      <w:pPr>
        <w:jc w:val="center"/>
        <w:rPr>
          <w:rFonts w:ascii="Arial" w:hAnsi="Arial" w:cs="Arial"/>
          <w:b/>
          <w:bCs/>
          <w:szCs w:val="24"/>
          <w:u w:val="single"/>
        </w:rPr>
      </w:pPr>
    </w:p>
    <w:tbl>
      <w:tblPr>
        <w:tblStyle w:val="Tabelacomgrade"/>
        <w:tblW w:w="9079" w:type="dxa"/>
        <w:tblLook w:val="01E0" w:firstRow="1" w:lastRow="1" w:firstColumn="1" w:lastColumn="1" w:noHBand="0" w:noVBand="0"/>
      </w:tblPr>
      <w:tblGrid>
        <w:gridCol w:w="795"/>
        <w:gridCol w:w="1510"/>
        <w:gridCol w:w="4466"/>
        <w:gridCol w:w="2308"/>
      </w:tblGrid>
      <w:tr w:rsidR="004A7A42" w:rsidRPr="00527B7C" w:rsidTr="00B80D75">
        <w:tc>
          <w:tcPr>
            <w:tcW w:w="795" w:type="dxa"/>
          </w:tcPr>
          <w:p w:rsidR="004A7A42" w:rsidRPr="00527B7C" w:rsidRDefault="004A7A42" w:rsidP="00B80D75">
            <w:pPr>
              <w:jc w:val="center"/>
              <w:rPr>
                <w:rFonts w:ascii="Arial" w:hAnsi="Arial" w:cs="Arial"/>
                <w:b/>
                <w:szCs w:val="24"/>
              </w:rPr>
            </w:pPr>
            <w:r w:rsidRPr="00527B7C">
              <w:rPr>
                <w:rFonts w:ascii="Arial" w:hAnsi="Arial" w:cs="Arial"/>
                <w:b/>
                <w:szCs w:val="24"/>
              </w:rPr>
              <w:t>Item</w:t>
            </w:r>
          </w:p>
        </w:tc>
        <w:tc>
          <w:tcPr>
            <w:tcW w:w="1510" w:type="dxa"/>
          </w:tcPr>
          <w:p w:rsidR="004A7A42" w:rsidRPr="00527B7C" w:rsidRDefault="004A7A42" w:rsidP="00B80D75">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Min.</w:t>
            </w:r>
          </w:p>
        </w:tc>
        <w:tc>
          <w:tcPr>
            <w:tcW w:w="4466" w:type="dxa"/>
          </w:tcPr>
          <w:p w:rsidR="004A7A42" w:rsidRPr="00527B7C" w:rsidRDefault="004A7A42" w:rsidP="00B80D75">
            <w:pPr>
              <w:jc w:val="center"/>
              <w:rPr>
                <w:rFonts w:ascii="Arial" w:hAnsi="Arial" w:cs="Arial"/>
                <w:b/>
                <w:szCs w:val="24"/>
              </w:rPr>
            </w:pPr>
            <w:r w:rsidRPr="00527B7C">
              <w:rPr>
                <w:rFonts w:ascii="Arial" w:hAnsi="Arial" w:cs="Arial"/>
                <w:b/>
                <w:szCs w:val="24"/>
              </w:rPr>
              <w:t>Descrição</w:t>
            </w:r>
          </w:p>
        </w:tc>
        <w:tc>
          <w:tcPr>
            <w:tcW w:w="2308" w:type="dxa"/>
          </w:tcPr>
          <w:p w:rsidR="004A7A42" w:rsidRPr="00527B7C" w:rsidRDefault="004A7A42" w:rsidP="00B80D75">
            <w:pPr>
              <w:jc w:val="center"/>
              <w:rPr>
                <w:rFonts w:ascii="Arial" w:hAnsi="Arial" w:cs="Arial"/>
                <w:b/>
                <w:szCs w:val="24"/>
              </w:rPr>
            </w:pPr>
            <w:r>
              <w:rPr>
                <w:rFonts w:ascii="Arial" w:hAnsi="Arial" w:cs="Arial"/>
                <w:b/>
                <w:szCs w:val="24"/>
              </w:rPr>
              <w:t>Preço estimado</w:t>
            </w:r>
          </w:p>
        </w:tc>
      </w:tr>
      <w:tr w:rsidR="004A7A42" w:rsidRPr="00F43B6D" w:rsidTr="00B80D75">
        <w:tc>
          <w:tcPr>
            <w:tcW w:w="795"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01</w:t>
            </w:r>
          </w:p>
        </w:tc>
        <w:tc>
          <w:tcPr>
            <w:tcW w:w="1510"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4A7A42" w:rsidRDefault="004A7A42" w:rsidP="00B80D75">
            <w:pPr>
              <w:jc w:val="both"/>
            </w:pPr>
            <w:r>
              <w:t>Gasolina Comum.</w:t>
            </w:r>
          </w:p>
        </w:tc>
        <w:tc>
          <w:tcPr>
            <w:tcW w:w="2308" w:type="dxa"/>
          </w:tcPr>
          <w:p w:rsidR="004A7A42" w:rsidRDefault="00A15AE9" w:rsidP="00B80D75">
            <w:pPr>
              <w:jc w:val="both"/>
            </w:pPr>
            <w:r>
              <w:t>R$ - 5,79</w:t>
            </w:r>
          </w:p>
        </w:tc>
      </w:tr>
      <w:tr w:rsidR="004A7A42" w:rsidRPr="002A7CCB" w:rsidTr="00B80D75">
        <w:tc>
          <w:tcPr>
            <w:tcW w:w="795"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02</w:t>
            </w:r>
          </w:p>
        </w:tc>
        <w:tc>
          <w:tcPr>
            <w:tcW w:w="1510"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4A7A42" w:rsidRDefault="004A7A42" w:rsidP="00B80D75">
            <w:pPr>
              <w:jc w:val="both"/>
            </w:pPr>
            <w:r>
              <w:t>Gasolina Aditivada</w:t>
            </w:r>
          </w:p>
        </w:tc>
        <w:tc>
          <w:tcPr>
            <w:tcW w:w="2308" w:type="dxa"/>
          </w:tcPr>
          <w:p w:rsidR="004A7A42" w:rsidRDefault="00A15AE9" w:rsidP="00B80D75">
            <w:pPr>
              <w:jc w:val="both"/>
            </w:pPr>
            <w:r>
              <w:t>R$ - 5,88</w:t>
            </w:r>
          </w:p>
        </w:tc>
      </w:tr>
      <w:tr w:rsidR="004A7A42" w:rsidRPr="002A7CCB" w:rsidTr="00B80D75">
        <w:tc>
          <w:tcPr>
            <w:tcW w:w="795"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03</w:t>
            </w:r>
          </w:p>
        </w:tc>
        <w:tc>
          <w:tcPr>
            <w:tcW w:w="1510"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4A7A42" w:rsidRDefault="004A7A42" w:rsidP="00B80D75">
            <w:pPr>
              <w:jc w:val="both"/>
            </w:pPr>
            <w:r>
              <w:t>Óleo Diesel S500</w:t>
            </w:r>
          </w:p>
        </w:tc>
        <w:tc>
          <w:tcPr>
            <w:tcW w:w="2308" w:type="dxa"/>
          </w:tcPr>
          <w:p w:rsidR="004A7A42" w:rsidRDefault="00A15AE9" w:rsidP="00B80D75">
            <w:pPr>
              <w:jc w:val="both"/>
            </w:pPr>
            <w:r>
              <w:t>R$ - 4,44</w:t>
            </w:r>
          </w:p>
        </w:tc>
      </w:tr>
      <w:tr w:rsidR="004A7A42" w:rsidRPr="00F43B6D" w:rsidTr="00B80D75">
        <w:tc>
          <w:tcPr>
            <w:tcW w:w="795" w:type="dxa"/>
          </w:tcPr>
          <w:p w:rsidR="004A7A42" w:rsidRPr="00F43B6D" w:rsidRDefault="004A7A42" w:rsidP="00B80D75">
            <w:pPr>
              <w:jc w:val="center"/>
              <w:rPr>
                <w:rFonts w:ascii="Arial" w:hAnsi="Arial" w:cs="Arial"/>
                <w:color w:val="000000"/>
                <w:szCs w:val="24"/>
              </w:rPr>
            </w:pPr>
            <w:r>
              <w:rPr>
                <w:rFonts w:ascii="Arial" w:hAnsi="Arial" w:cs="Arial"/>
                <w:color w:val="000000"/>
                <w:szCs w:val="24"/>
              </w:rPr>
              <w:t>04</w:t>
            </w:r>
          </w:p>
        </w:tc>
        <w:tc>
          <w:tcPr>
            <w:tcW w:w="1510" w:type="dxa"/>
          </w:tcPr>
          <w:p w:rsidR="004A7A42" w:rsidRPr="002A7CCB" w:rsidRDefault="004A7A42" w:rsidP="00B80D7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4466" w:type="dxa"/>
          </w:tcPr>
          <w:p w:rsidR="004A7A42" w:rsidRDefault="004A7A42" w:rsidP="00B80D75">
            <w:pPr>
              <w:jc w:val="both"/>
            </w:pPr>
            <w:r>
              <w:t>Óleo Diesel S10</w:t>
            </w:r>
          </w:p>
        </w:tc>
        <w:tc>
          <w:tcPr>
            <w:tcW w:w="2308" w:type="dxa"/>
          </w:tcPr>
          <w:p w:rsidR="004A7A42" w:rsidRDefault="00A15AE9" w:rsidP="00B80D75">
            <w:pPr>
              <w:jc w:val="both"/>
            </w:pPr>
            <w:r>
              <w:t>R$ - 4,54</w:t>
            </w:r>
          </w:p>
        </w:tc>
      </w:tr>
      <w:tr w:rsidR="004A7A42" w:rsidRPr="00527B7C" w:rsidTr="00B80D75">
        <w:tc>
          <w:tcPr>
            <w:tcW w:w="795" w:type="dxa"/>
          </w:tcPr>
          <w:p w:rsidR="004A7A42" w:rsidRPr="00527B7C" w:rsidRDefault="004A7A42" w:rsidP="00B80D75">
            <w:pPr>
              <w:jc w:val="center"/>
              <w:rPr>
                <w:rFonts w:ascii="Arial" w:hAnsi="Arial" w:cs="Arial"/>
                <w:b/>
                <w:szCs w:val="24"/>
              </w:rPr>
            </w:pPr>
          </w:p>
        </w:tc>
        <w:tc>
          <w:tcPr>
            <w:tcW w:w="1510" w:type="dxa"/>
          </w:tcPr>
          <w:p w:rsidR="004A7A42" w:rsidRPr="00527B7C" w:rsidRDefault="004A7A42" w:rsidP="00B80D75">
            <w:pPr>
              <w:jc w:val="center"/>
              <w:rPr>
                <w:rFonts w:ascii="Arial" w:hAnsi="Arial" w:cs="Arial"/>
                <w:b/>
                <w:szCs w:val="24"/>
              </w:rPr>
            </w:pPr>
          </w:p>
        </w:tc>
        <w:tc>
          <w:tcPr>
            <w:tcW w:w="4466" w:type="dxa"/>
          </w:tcPr>
          <w:p w:rsidR="004A7A42" w:rsidRPr="00527B7C" w:rsidRDefault="004A7A42" w:rsidP="00B80D75">
            <w:pPr>
              <w:jc w:val="center"/>
              <w:rPr>
                <w:rFonts w:ascii="Arial" w:hAnsi="Arial" w:cs="Arial"/>
                <w:b/>
                <w:szCs w:val="24"/>
              </w:rPr>
            </w:pPr>
            <w:r w:rsidRPr="00527B7C">
              <w:rPr>
                <w:rFonts w:ascii="Arial" w:hAnsi="Arial" w:cs="Arial"/>
                <w:b/>
                <w:szCs w:val="24"/>
              </w:rPr>
              <w:t>TOTAL</w:t>
            </w:r>
          </w:p>
        </w:tc>
        <w:tc>
          <w:tcPr>
            <w:tcW w:w="2308" w:type="dxa"/>
          </w:tcPr>
          <w:p w:rsidR="004A7A42" w:rsidRPr="00527B7C" w:rsidRDefault="004A7A42" w:rsidP="00B80D75">
            <w:pPr>
              <w:jc w:val="center"/>
              <w:rPr>
                <w:rFonts w:ascii="Arial" w:hAnsi="Arial" w:cs="Arial"/>
                <w:b/>
                <w:szCs w:val="24"/>
              </w:rPr>
            </w:pPr>
          </w:p>
        </w:tc>
      </w:tr>
    </w:tbl>
    <w:p w:rsidR="004A7A42" w:rsidRDefault="004A7A42" w:rsidP="004A7A42">
      <w:pPr>
        <w:rPr>
          <w:rFonts w:ascii="Arial" w:hAnsi="Arial" w:cs="Arial"/>
          <w:szCs w:val="24"/>
        </w:rPr>
      </w:pPr>
    </w:p>
    <w:p w:rsidR="004A7A42" w:rsidRDefault="004A7A42" w:rsidP="004A7A42">
      <w:pPr>
        <w:jc w:val="center"/>
        <w:rPr>
          <w:rFonts w:ascii="Arial" w:hAnsi="Arial" w:cs="Arial"/>
          <w:bCs/>
          <w:sz w:val="22"/>
        </w:rPr>
      </w:pPr>
    </w:p>
    <w:p w:rsidR="004A7A42" w:rsidRPr="00557419" w:rsidRDefault="004A7A42" w:rsidP="004A7A42">
      <w:pPr>
        <w:jc w:val="center"/>
        <w:rPr>
          <w:rFonts w:ascii="Arial" w:hAnsi="Arial" w:cs="Arial"/>
          <w:bCs/>
          <w:sz w:val="22"/>
        </w:rPr>
      </w:pPr>
      <w:r w:rsidRPr="00557419">
        <w:rPr>
          <w:rFonts w:ascii="Arial" w:hAnsi="Arial" w:cs="Arial"/>
          <w:bCs/>
          <w:sz w:val="22"/>
        </w:rPr>
        <w:t>Sa</w:t>
      </w:r>
      <w:r>
        <w:rPr>
          <w:rFonts w:ascii="Arial" w:hAnsi="Arial" w:cs="Arial"/>
          <w:bCs/>
          <w:sz w:val="22"/>
        </w:rPr>
        <w:t xml:space="preserve">nto Antônio das Missões - RS, 04 </w:t>
      </w:r>
      <w:r w:rsidRPr="00557419">
        <w:rPr>
          <w:rFonts w:ascii="Arial" w:hAnsi="Arial" w:cs="Arial"/>
          <w:bCs/>
          <w:sz w:val="22"/>
        </w:rPr>
        <w:t xml:space="preserve">de </w:t>
      </w:r>
      <w:r w:rsidR="00A15AE9">
        <w:rPr>
          <w:rFonts w:ascii="Arial" w:hAnsi="Arial" w:cs="Arial"/>
          <w:bCs/>
          <w:sz w:val="22"/>
        </w:rPr>
        <w:t>março de 2021</w:t>
      </w:r>
      <w:r w:rsidRPr="00557419">
        <w:rPr>
          <w:rFonts w:ascii="Arial" w:hAnsi="Arial" w:cs="Arial"/>
          <w:bCs/>
          <w:sz w:val="22"/>
        </w:rPr>
        <w:t>.</w:t>
      </w:r>
    </w:p>
    <w:p w:rsidR="004A7A42" w:rsidRDefault="004A7A42" w:rsidP="004A7A42">
      <w:pPr>
        <w:rPr>
          <w:rFonts w:ascii="Arial" w:hAnsi="Arial" w:cs="Arial"/>
          <w:bCs/>
          <w:sz w:val="22"/>
        </w:rPr>
      </w:pPr>
    </w:p>
    <w:p w:rsidR="004A7A42" w:rsidRDefault="004A7A42" w:rsidP="004A7A42">
      <w:pPr>
        <w:rPr>
          <w:rFonts w:ascii="Arial" w:hAnsi="Arial" w:cs="Arial"/>
          <w:bCs/>
          <w:sz w:val="22"/>
        </w:rPr>
      </w:pPr>
    </w:p>
    <w:p w:rsidR="004A7A42" w:rsidRDefault="004A7A42" w:rsidP="004A7A42">
      <w:pPr>
        <w:rPr>
          <w:rFonts w:ascii="Arial" w:hAnsi="Arial" w:cs="Arial"/>
          <w:bCs/>
          <w:sz w:val="22"/>
        </w:rPr>
      </w:pPr>
    </w:p>
    <w:p w:rsidR="004A7A42" w:rsidRDefault="004A7A42" w:rsidP="004A7A42">
      <w:pPr>
        <w:rPr>
          <w:rFonts w:ascii="Arial" w:hAnsi="Arial" w:cs="Arial"/>
          <w:bCs/>
          <w:sz w:val="22"/>
        </w:rPr>
      </w:pPr>
    </w:p>
    <w:p w:rsidR="004A7A42" w:rsidRPr="00557419" w:rsidRDefault="004A7A42" w:rsidP="004A7A42">
      <w:pPr>
        <w:rPr>
          <w:rFonts w:ascii="Arial" w:hAnsi="Arial" w:cs="Arial"/>
          <w:bCs/>
          <w:sz w:val="22"/>
        </w:rPr>
      </w:pPr>
    </w:p>
    <w:p w:rsidR="004A7A42" w:rsidRPr="00557419" w:rsidRDefault="004A7A42" w:rsidP="004A7A42">
      <w:pPr>
        <w:jc w:val="right"/>
        <w:rPr>
          <w:rFonts w:ascii="Arial" w:hAnsi="Arial" w:cs="Arial"/>
          <w:bCs/>
          <w:sz w:val="22"/>
        </w:rPr>
      </w:pPr>
      <w:r w:rsidRPr="00557419">
        <w:rPr>
          <w:rFonts w:ascii="Arial" w:hAnsi="Arial" w:cs="Arial"/>
          <w:bCs/>
          <w:sz w:val="22"/>
        </w:rPr>
        <w:t>_____________________</w:t>
      </w:r>
    </w:p>
    <w:p w:rsidR="004A7A42" w:rsidRDefault="004A7A42" w:rsidP="004A7A42">
      <w:pPr>
        <w:jc w:val="center"/>
        <w:rPr>
          <w:rFonts w:ascii="Arial" w:hAnsi="Arial" w:cs="Arial"/>
          <w:bCs/>
          <w:sz w:val="22"/>
          <w:szCs w:val="28"/>
        </w:rPr>
      </w:pPr>
      <w:r w:rsidRPr="00557419">
        <w:rPr>
          <w:rFonts w:ascii="Arial" w:hAnsi="Arial" w:cs="Arial"/>
          <w:bCs/>
          <w:sz w:val="22"/>
          <w:szCs w:val="28"/>
        </w:rPr>
        <w:t xml:space="preserve">                                                                                                    Setor de Compras</w:t>
      </w:r>
    </w:p>
    <w:p w:rsidR="004A7A42" w:rsidRDefault="004A7A42" w:rsidP="004A7A42"/>
    <w:p w:rsidR="004A7A42" w:rsidRDefault="004A7A42" w:rsidP="004A7A42"/>
    <w:sectPr w:rsidR="004A7A42" w:rsidSect="004A7A42">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1FD7F16"/>
    <w:multiLevelType w:val="multilevel"/>
    <w:tmpl w:val="9F1221A8"/>
    <w:lvl w:ilvl="0">
      <w:start w:val="9"/>
      <w:numFmt w:val="decimalZero"/>
      <w:lvlText w:val="%1"/>
      <w:lvlJc w:val="left"/>
      <w:pPr>
        <w:ind w:left="600" w:hanging="600"/>
      </w:pPr>
      <w:rPr>
        <w:rFonts w:hint="default"/>
      </w:rPr>
    </w:lvl>
    <w:lvl w:ilvl="1">
      <w:start w:val="2"/>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5">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6">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A42"/>
    <w:rsid w:val="000F53AA"/>
    <w:rsid w:val="00141D36"/>
    <w:rsid w:val="001A487C"/>
    <w:rsid w:val="00225881"/>
    <w:rsid w:val="00292FCF"/>
    <w:rsid w:val="00400558"/>
    <w:rsid w:val="004A7A42"/>
    <w:rsid w:val="0070638A"/>
    <w:rsid w:val="00794AE8"/>
    <w:rsid w:val="009435FF"/>
    <w:rsid w:val="009E2294"/>
    <w:rsid w:val="009F4558"/>
    <w:rsid w:val="00A15AE9"/>
    <w:rsid w:val="00FD74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A4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A7A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A7A4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A7A42"/>
    <w:pPr>
      <w:keepNext/>
      <w:jc w:val="center"/>
      <w:outlineLvl w:val="2"/>
    </w:pPr>
    <w:rPr>
      <w:b/>
    </w:rPr>
  </w:style>
  <w:style w:type="paragraph" w:styleId="Ttulo6">
    <w:name w:val="heading 6"/>
    <w:basedOn w:val="Normal"/>
    <w:next w:val="Normal"/>
    <w:link w:val="Ttulo6Char"/>
    <w:qFormat/>
    <w:rsid w:val="004A7A42"/>
    <w:pPr>
      <w:keepNext/>
      <w:jc w:val="both"/>
      <w:outlineLvl w:val="5"/>
    </w:pPr>
  </w:style>
  <w:style w:type="paragraph" w:styleId="Ttulo7">
    <w:name w:val="heading 7"/>
    <w:basedOn w:val="Normal"/>
    <w:next w:val="Normal"/>
    <w:link w:val="Ttulo7Char"/>
    <w:qFormat/>
    <w:rsid w:val="004A7A4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A7A4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A7A4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A7A42"/>
    <w:rPr>
      <w:rFonts w:ascii="Tahoma" w:eastAsia="Times New Roman" w:hAnsi="Tahoma" w:cs="Tahoma"/>
      <w:b/>
      <w:sz w:val="24"/>
      <w:szCs w:val="20"/>
      <w:lang w:eastAsia="pt-BR"/>
    </w:rPr>
  </w:style>
  <w:style w:type="character" w:customStyle="1" w:styleId="Ttulo6Char">
    <w:name w:val="Título 6 Char"/>
    <w:basedOn w:val="Fontepargpadro"/>
    <w:link w:val="Ttulo6"/>
    <w:rsid w:val="004A7A42"/>
    <w:rPr>
      <w:rFonts w:ascii="Tahoma" w:eastAsia="Times New Roman" w:hAnsi="Tahoma" w:cs="Tahoma"/>
      <w:sz w:val="24"/>
      <w:szCs w:val="20"/>
      <w:lang w:eastAsia="pt-BR"/>
    </w:rPr>
  </w:style>
  <w:style w:type="character" w:customStyle="1" w:styleId="Ttulo7Char">
    <w:name w:val="Título 7 Char"/>
    <w:basedOn w:val="Fontepargpadro"/>
    <w:link w:val="Ttulo7"/>
    <w:rsid w:val="004A7A42"/>
    <w:rPr>
      <w:rFonts w:ascii="Tahoma" w:eastAsia="Times New Roman" w:hAnsi="Tahoma" w:cs="Tahoma"/>
      <w:b/>
      <w:bCs/>
      <w:sz w:val="24"/>
      <w:szCs w:val="20"/>
      <w:lang w:eastAsia="pt-BR"/>
    </w:rPr>
  </w:style>
  <w:style w:type="paragraph" w:styleId="Cabealho">
    <w:name w:val="header"/>
    <w:basedOn w:val="Normal"/>
    <w:link w:val="CabealhoChar"/>
    <w:rsid w:val="004A7A42"/>
    <w:pPr>
      <w:tabs>
        <w:tab w:val="center" w:pos="4419"/>
        <w:tab w:val="right" w:pos="8838"/>
      </w:tabs>
    </w:pPr>
  </w:style>
  <w:style w:type="character" w:customStyle="1" w:styleId="CabealhoChar">
    <w:name w:val="Cabeçalho Char"/>
    <w:basedOn w:val="Fontepargpadro"/>
    <w:link w:val="Cabealho"/>
    <w:rsid w:val="004A7A42"/>
    <w:rPr>
      <w:rFonts w:ascii="Tahoma" w:eastAsia="Times New Roman" w:hAnsi="Tahoma" w:cs="Tahoma"/>
      <w:sz w:val="24"/>
      <w:szCs w:val="20"/>
      <w:lang w:eastAsia="pt-BR"/>
    </w:rPr>
  </w:style>
  <w:style w:type="paragraph" w:styleId="Corpodetexto">
    <w:name w:val="Body Text"/>
    <w:basedOn w:val="Normal"/>
    <w:link w:val="CorpodetextoChar"/>
    <w:rsid w:val="004A7A42"/>
    <w:rPr>
      <w:b/>
      <w:bCs/>
      <w:sz w:val="28"/>
    </w:rPr>
  </w:style>
  <w:style w:type="character" w:customStyle="1" w:styleId="CorpodetextoChar">
    <w:name w:val="Corpo de texto Char"/>
    <w:basedOn w:val="Fontepargpadro"/>
    <w:link w:val="Corpodetexto"/>
    <w:rsid w:val="004A7A42"/>
    <w:rPr>
      <w:rFonts w:ascii="Tahoma" w:eastAsia="Times New Roman" w:hAnsi="Tahoma" w:cs="Tahoma"/>
      <w:b/>
      <w:bCs/>
      <w:sz w:val="28"/>
      <w:szCs w:val="20"/>
      <w:lang w:eastAsia="pt-BR"/>
    </w:rPr>
  </w:style>
  <w:style w:type="paragraph" w:styleId="NormalWeb">
    <w:name w:val="Normal (Web)"/>
    <w:basedOn w:val="Normal"/>
    <w:rsid w:val="004A7A4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A7A42"/>
    <w:pPr>
      <w:jc w:val="both"/>
    </w:pPr>
  </w:style>
  <w:style w:type="character" w:customStyle="1" w:styleId="Corpodetexto2Char">
    <w:name w:val="Corpo de texto 2 Char"/>
    <w:basedOn w:val="Fontepargpadro"/>
    <w:link w:val="Corpodetexto2"/>
    <w:rsid w:val="004A7A42"/>
    <w:rPr>
      <w:rFonts w:ascii="Tahoma" w:eastAsia="Times New Roman" w:hAnsi="Tahoma" w:cs="Tahoma"/>
      <w:sz w:val="24"/>
      <w:szCs w:val="20"/>
      <w:lang w:eastAsia="pt-BR"/>
    </w:rPr>
  </w:style>
  <w:style w:type="paragraph" w:styleId="Recuodecorpodetexto">
    <w:name w:val="Body Text Indent"/>
    <w:basedOn w:val="Normal"/>
    <w:link w:val="RecuodecorpodetextoChar"/>
    <w:rsid w:val="004A7A42"/>
    <w:pPr>
      <w:ind w:left="360"/>
      <w:jc w:val="both"/>
    </w:pPr>
  </w:style>
  <w:style w:type="character" w:customStyle="1" w:styleId="RecuodecorpodetextoChar">
    <w:name w:val="Recuo de corpo de texto Char"/>
    <w:basedOn w:val="Fontepargpadro"/>
    <w:link w:val="Recuodecorpodetexto"/>
    <w:rsid w:val="004A7A42"/>
    <w:rPr>
      <w:rFonts w:ascii="Tahoma" w:eastAsia="Times New Roman" w:hAnsi="Tahoma" w:cs="Tahoma"/>
      <w:sz w:val="24"/>
      <w:szCs w:val="20"/>
      <w:lang w:eastAsia="pt-BR"/>
    </w:rPr>
  </w:style>
  <w:style w:type="paragraph" w:styleId="Ttulo">
    <w:name w:val="Title"/>
    <w:basedOn w:val="Normal"/>
    <w:link w:val="TtuloChar"/>
    <w:qFormat/>
    <w:rsid w:val="004A7A42"/>
    <w:pPr>
      <w:jc w:val="center"/>
    </w:pPr>
    <w:rPr>
      <w:rFonts w:ascii="Arial" w:hAnsi="Arial" w:cs="Times New Roman"/>
      <w:b/>
      <w:sz w:val="30"/>
    </w:rPr>
  </w:style>
  <w:style w:type="character" w:customStyle="1" w:styleId="TtuloChar">
    <w:name w:val="Título Char"/>
    <w:basedOn w:val="Fontepargpadro"/>
    <w:link w:val="Ttulo"/>
    <w:rsid w:val="004A7A4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4A7A4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A7A42"/>
    <w:rPr>
      <w:rFonts w:ascii="Arial" w:eastAsia="Times New Roman" w:hAnsi="Arial" w:cs="Times New Roman"/>
      <w:color w:val="000000"/>
      <w:sz w:val="20"/>
      <w:szCs w:val="20"/>
      <w:lang w:eastAsia="pt-BR"/>
    </w:rPr>
  </w:style>
  <w:style w:type="table" w:styleId="Tabelacomgrade">
    <w:name w:val="Table Grid"/>
    <w:basedOn w:val="Tabelanormal"/>
    <w:uiPriority w:val="59"/>
    <w:rsid w:val="004A7A4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A7A42"/>
    <w:rPr>
      <w:b/>
      <w:bCs/>
    </w:rPr>
  </w:style>
  <w:style w:type="paragraph" w:styleId="PargrafodaLista">
    <w:name w:val="List Paragraph"/>
    <w:basedOn w:val="Normal"/>
    <w:uiPriority w:val="34"/>
    <w:qFormat/>
    <w:rsid w:val="004A7A42"/>
    <w:pPr>
      <w:ind w:left="720"/>
      <w:contextualSpacing/>
    </w:pPr>
  </w:style>
  <w:style w:type="paragraph" w:styleId="Textodebalo">
    <w:name w:val="Balloon Text"/>
    <w:basedOn w:val="Normal"/>
    <w:link w:val="TextodebaloChar"/>
    <w:uiPriority w:val="99"/>
    <w:semiHidden/>
    <w:unhideWhenUsed/>
    <w:rsid w:val="004A7A42"/>
    <w:rPr>
      <w:sz w:val="16"/>
      <w:szCs w:val="16"/>
    </w:rPr>
  </w:style>
  <w:style w:type="character" w:customStyle="1" w:styleId="TextodebaloChar">
    <w:name w:val="Texto de balão Char"/>
    <w:basedOn w:val="Fontepargpadro"/>
    <w:link w:val="Textodebalo"/>
    <w:uiPriority w:val="99"/>
    <w:semiHidden/>
    <w:rsid w:val="004A7A42"/>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A4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A7A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4A7A4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4A7A42"/>
    <w:pPr>
      <w:keepNext/>
      <w:jc w:val="center"/>
      <w:outlineLvl w:val="2"/>
    </w:pPr>
    <w:rPr>
      <w:b/>
    </w:rPr>
  </w:style>
  <w:style w:type="paragraph" w:styleId="Ttulo6">
    <w:name w:val="heading 6"/>
    <w:basedOn w:val="Normal"/>
    <w:next w:val="Normal"/>
    <w:link w:val="Ttulo6Char"/>
    <w:qFormat/>
    <w:rsid w:val="004A7A42"/>
    <w:pPr>
      <w:keepNext/>
      <w:jc w:val="both"/>
      <w:outlineLvl w:val="5"/>
    </w:pPr>
  </w:style>
  <w:style w:type="paragraph" w:styleId="Ttulo7">
    <w:name w:val="heading 7"/>
    <w:basedOn w:val="Normal"/>
    <w:next w:val="Normal"/>
    <w:link w:val="Ttulo7Char"/>
    <w:qFormat/>
    <w:rsid w:val="004A7A4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A7A4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4A7A4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4A7A42"/>
    <w:rPr>
      <w:rFonts w:ascii="Tahoma" w:eastAsia="Times New Roman" w:hAnsi="Tahoma" w:cs="Tahoma"/>
      <w:b/>
      <w:sz w:val="24"/>
      <w:szCs w:val="20"/>
      <w:lang w:eastAsia="pt-BR"/>
    </w:rPr>
  </w:style>
  <w:style w:type="character" w:customStyle="1" w:styleId="Ttulo6Char">
    <w:name w:val="Título 6 Char"/>
    <w:basedOn w:val="Fontepargpadro"/>
    <w:link w:val="Ttulo6"/>
    <w:rsid w:val="004A7A42"/>
    <w:rPr>
      <w:rFonts w:ascii="Tahoma" w:eastAsia="Times New Roman" w:hAnsi="Tahoma" w:cs="Tahoma"/>
      <w:sz w:val="24"/>
      <w:szCs w:val="20"/>
      <w:lang w:eastAsia="pt-BR"/>
    </w:rPr>
  </w:style>
  <w:style w:type="character" w:customStyle="1" w:styleId="Ttulo7Char">
    <w:name w:val="Título 7 Char"/>
    <w:basedOn w:val="Fontepargpadro"/>
    <w:link w:val="Ttulo7"/>
    <w:rsid w:val="004A7A42"/>
    <w:rPr>
      <w:rFonts w:ascii="Tahoma" w:eastAsia="Times New Roman" w:hAnsi="Tahoma" w:cs="Tahoma"/>
      <w:b/>
      <w:bCs/>
      <w:sz w:val="24"/>
      <w:szCs w:val="20"/>
      <w:lang w:eastAsia="pt-BR"/>
    </w:rPr>
  </w:style>
  <w:style w:type="paragraph" w:styleId="Cabealho">
    <w:name w:val="header"/>
    <w:basedOn w:val="Normal"/>
    <w:link w:val="CabealhoChar"/>
    <w:rsid w:val="004A7A42"/>
    <w:pPr>
      <w:tabs>
        <w:tab w:val="center" w:pos="4419"/>
        <w:tab w:val="right" w:pos="8838"/>
      </w:tabs>
    </w:pPr>
  </w:style>
  <w:style w:type="character" w:customStyle="1" w:styleId="CabealhoChar">
    <w:name w:val="Cabeçalho Char"/>
    <w:basedOn w:val="Fontepargpadro"/>
    <w:link w:val="Cabealho"/>
    <w:rsid w:val="004A7A42"/>
    <w:rPr>
      <w:rFonts w:ascii="Tahoma" w:eastAsia="Times New Roman" w:hAnsi="Tahoma" w:cs="Tahoma"/>
      <w:sz w:val="24"/>
      <w:szCs w:val="20"/>
      <w:lang w:eastAsia="pt-BR"/>
    </w:rPr>
  </w:style>
  <w:style w:type="paragraph" w:styleId="Corpodetexto">
    <w:name w:val="Body Text"/>
    <w:basedOn w:val="Normal"/>
    <w:link w:val="CorpodetextoChar"/>
    <w:rsid w:val="004A7A42"/>
    <w:rPr>
      <w:b/>
      <w:bCs/>
      <w:sz w:val="28"/>
    </w:rPr>
  </w:style>
  <w:style w:type="character" w:customStyle="1" w:styleId="CorpodetextoChar">
    <w:name w:val="Corpo de texto Char"/>
    <w:basedOn w:val="Fontepargpadro"/>
    <w:link w:val="Corpodetexto"/>
    <w:rsid w:val="004A7A42"/>
    <w:rPr>
      <w:rFonts w:ascii="Tahoma" w:eastAsia="Times New Roman" w:hAnsi="Tahoma" w:cs="Tahoma"/>
      <w:b/>
      <w:bCs/>
      <w:sz w:val="28"/>
      <w:szCs w:val="20"/>
      <w:lang w:eastAsia="pt-BR"/>
    </w:rPr>
  </w:style>
  <w:style w:type="paragraph" w:styleId="NormalWeb">
    <w:name w:val="Normal (Web)"/>
    <w:basedOn w:val="Normal"/>
    <w:rsid w:val="004A7A4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4A7A42"/>
    <w:pPr>
      <w:jc w:val="both"/>
    </w:pPr>
  </w:style>
  <w:style w:type="character" w:customStyle="1" w:styleId="Corpodetexto2Char">
    <w:name w:val="Corpo de texto 2 Char"/>
    <w:basedOn w:val="Fontepargpadro"/>
    <w:link w:val="Corpodetexto2"/>
    <w:rsid w:val="004A7A42"/>
    <w:rPr>
      <w:rFonts w:ascii="Tahoma" w:eastAsia="Times New Roman" w:hAnsi="Tahoma" w:cs="Tahoma"/>
      <w:sz w:val="24"/>
      <w:szCs w:val="20"/>
      <w:lang w:eastAsia="pt-BR"/>
    </w:rPr>
  </w:style>
  <w:style w:type="paragraph" w:styleId="Recuodecorpodetexto">
    <w:name w:val="Body Text Indent"/>
    <w:basedOn w:val="Normal"/>
    <w:link w:val="RecuodecorpodetextoChar"/>
    <w:rsid w:val="004A7A42"/>
    <w:pPr>
      <w:ind w:left="360"/>
      <w:jc w:val="both"/>
    </w:pPr>
  </w:style>
  <w:style w:type="character" w:customStyle="1" w:styleId="RecuodecorpodetextoChar">
    <w:name w:val="Recuo de corpo de texto Char"/>
    <w:basedOn w:val="Fontepargpadro"/>
    <w:link w:val="Recuodecorpodetexto"/>
    <w:rsid w:val="004A7A42"/>
    <w:rPr>
      <w:rFonts w:ascii="Tahoma" w:eastAsia="Times New Roman" w:hAnsi="Tahoma" w:cs="Tahoma"/>
      <w:sz w:val="24"/>
      <w:szCs w:val="20"/>
      <w:lang w:eastAsia="pt-BR"/>
    </w:rPr>
  </w:style>
  <w:style w:type="paragraph" w:styleId="Ttulo">
    <w:name w:val="Title"/>
    <w:basedOn w:val="Normal"/>
    <w:link w:val="TtuloChar"/>
    <w:qFormat/>
    <w:rsid w:val="004A7A42"/>
    <w:pPr>
      <w:jc w:val="center"/>
    </w:pPr>
    <w:rPr>
      <w:rFonts w:ascii="Arial" w:hAnsi="Arial" w:cs="Times New Roman"/>
      <w:b/>
      <w:sz w:val="30"/>
    </w:rPr>
  </w:style>
  <w:style w:type="character" w:customStyle="1" w:styleId="TtuloChar">
    <w:name w:val="Título Char"/>
    <w:basedOn w:val="Fontepargpadro"/>
    <w:link w:val="Ttulo"/>
    <w:rsid w:val="004A7A4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4A7A4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4A7A42"/>
    <w:rPr>
      <w:rFonts w:ascii="Arial" w:eastAsia="Times New Roman" w:hAnsi="Arial" w:cs="Times New Roman"/>
      <w:color w:val="000000"/>
      <w:sz w:val="20"/>
      <w:szCs w:val="20"/>
      <w:lang w:eastAsia="pt-BR"/>
    </w:rPr>
  </w:style>
  <w:style w:type="table" w:styleId="Tabelacomgrade">
    <w:name w:val="Table Grid"/>
    <w:basedOn w:val="Tabelanormal"/>
    <w:uiPriority w:val="59"/>
    <w:rsid w:val="004A7A4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4A7A42"/>
    <w:rPr>
      <w:b/>
      <w:bCs/>
    </w:rPr>
  </w:style>
  <w:style w:type="paragraph" w:styleId="PargrafodaLista">
    <w:name w:val="List Paragraph"/>
    <w:basedOn w:val="Normal"/>
    <w:uiPriority w:val="34"/>
    <w:qFormat/>
    <w:rsid w:val="004A7A42"/>
    <w:pPr>
      <w:ind w:left="720"/>
      <w:contextualSpacing/>
    </w:pPr>
  </w:style>
  <w:style w:type="paragraph" w:styleId="Textodebalo">
    <w:name w:val="Balloon Text"/>
    <w:basedOn w:val="Normal"/>
    <w:link w:val="TextodebaloChar"/>
    <w:uiPriority w:val="99"/>
    <w:semiHidden/>
    <w:unhideWhenUsed/>
    <w:rsid w:val="004A7A42"/>
    <w:rPr>
      <w:sz w:val="16"/>
      <w:szCs w:val="16"/>
    </w:rPr>
  </w:style>
  <w:style w:type="character" w:customStyle="1" w:styleId="TextodebaloChar">
    <w:name w:val="Texto de balão Char"/>
    <w:basedOn w:val="Fontepargpadro"/>
    <w:link w:val="Textodebalo"/>
    <w:uiPriority w:val="99"/>
    <w:semiHidden/>
    <w:rsid w:val="004A7A42"/>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5987</Words>
  <Characters>32335</Characters>
  <Application>Microsoft Office Word</Application>
  <DocSecurity>0</DocSecurity>
  <Lines>269</Lines>
  <Paragraphs>76</Paragraphs>
  <ScaleCrop>false</ScaleCrop>
  <Company/>
  <LinksUpToDate>false</LinksUpToDate>
  <CharactersWithSpaces>38246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13</cp:revision>
  <cp:lastPrinted>2021-03-04T12:44:00Z</cp:lastPrinted>
  <dcterms:created xsi:type="dcterms:W3CDTF">2021-03-03T14:43:00Z</dcterms:created>
  <dcterms:modified xsi:type="dcterms:W3CDTF">2021-03-04T12:45:00Z</dcterms:modified>
</cp:coreProperties>
</file>